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49C6A" w14:textId="1DD679A9" w:rsidR="00C10B7E" w:rsidRPr="00DA060F" w:rsidRDefault="00C10B7E" w:rsidP="00DA060F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B31E2">
        <w:rPr>
          <w:noProof/>
        </w:rPr>
        <w:drawing>
          <wp:inline distT="0" distB="0" distL="0" distR="0" wp14:anchorId="29679704" wp14:editId="06195052">
            <wp:extent cx="1615083" cy="870878"/>
            <wp:effectExtent l="0" t="0" r="0" b="5715"/>
            <wp:docPr id="1026" name="Picture 2" descr="E:\logo FFGOL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E:\logo FFGOLF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410" cy="8791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r w:rsidRPr="00BB31E2">
        <w:rPr>
          <w:noProof/>
        </w:rPr>
        <w:drawing>
          <wp:inline distT="0" distB="0" distL="0" distR="0" wp14:anchorId="142B016E" wp14:editId="50E28FCF">
            <wp:extent cx="806875" cy="896627"/>
            <wp:effectExtent l="0" t="0" r="6350" b="5080"/>
            <wp:docPr id="6" name="Image 5">
              <a:extLst xmlns:a="http://schemas.openxmlformats.org/drawingml/2006/main">
                <a:ext uri="{FF2B5EF4-FFF2-40B4-BE49-F238E27FC236}">
                  <a16:creationId xmlns:a16="http://schemas.microsoft.com/office/drawing/2014/main" id="{5EBE3F3A-DBB1-4DD6-BC7E-8E09691D0BF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>
                      <a:extLst>
                        <a:ext uri="{FF2B5EF4-FFF2-40B4-BE49-F238E27FC236}">
                          <a16:creationId xmlns:a16="http://schemas.microsoft.com/office/drawing/2014/main" id="{5EBE3F3A-DBB1-4DD6-BC7E-8E09691D0BF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1507" cy="90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 w:rsidRPr="00BB31E2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/>
      </w:r>
      <w:r w:rsidR="006E74F5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INCLUDEPICTURE "C:\\var\\folders\\6x\\jfr4dms13g73xq17tggbvt_80000gn\\T\\com.microsoft.Word\\WebArchiveCopyPasteTempFiles\\Ligue-bretagne-golf-1.jpg" \* MERGEFORMAT </w:instrText>
      </w:r>
      <w:r w:rsidRPr="00BB31E2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  <w:r w:rsidRPr="00BB31E2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1EB3D08B" wp14:editId="73541DE3">
            <wp:extent cx="1433201" cy="1200054"/>
            <wp:effectExtent l="0" t="0" r="1905" b="0"/>
            <wp:docPr id="1" name="Image 1" descr="Championnat Officiel par Equipe Seniors de Bretagne - Association Sportive  du Golf de Cicé-Bloss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ampionnat Officiel par Equipe Seniors de Bretagne - Association Sportive  du Golf de Cicé-Blossa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822" cy="1227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31E2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</w:t>
      </w:r>
      <w:r w:rsidRPr="00BB31E2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/>
      </w:r>
      <w:r w:rsidR="006E74F5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INCLUDEPICTURE "C:\\var\\folders\\6x\\jfr4dms13g73xq17tggbvt_80000gn\\T\\com.microsoft.Word\\WebArchiveCopyPasteTempFiles\\hF4f8BcSAUBhljx4QAAAAASUVORK5CYII=" \* MERGEFORMAT </w:instrText>
      </w:r>
      <w:r w:rsidRPr="00BB31E2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  <w:r w:rsidRPr="00BB31E2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7D0B92E9" wp14:editId="400FE1D1">
            <wp:extent cx="1547446" cy="649902"/>
            <wp:effectExtent l="0" t="0" r="2540" b="0"/>
            <wp:docPr id="2" name="Image 2" descr="Golf Mag Ligue Centre Val de Lo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olf Mag Ligue Centre Val de Loi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993" cy="669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31E2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</w:p>
    <w:p w14:paraId="6E1172C2" w14:textId="77777777" w:rsidR="00D33A4E" w:rsidRPr="00C10B7E" w:rsidRDefault="00D33A4E" w:rsidP="00D33A4E">
      <w:pPr>
        <w:pStyle w:val="Default"/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jc w:val="center"/>
        <w:rPr>
          <w:rFonts w:ascii="Verdana" w:hAnsi="Verdana" w:cstheme="minorHAnsi"/>
          <w:color w:val="1F497D" w:themeColor="text2"/>
          <w:sz w:val="22"/>
          <w:szCs w:val="22"/>
        </w:rPr>
      </w:pPr>
      <w:r w:rsidRPr="00C10B7E">
        <w:rPr>
          <w:rFonts w:ascii="Verdana" w:hAnsi="Verdana" w:cstheme="minorHAnsi"/>
          <w:b/>
          <w:bCs/>
          <w:color w:val="1F497D" w:themeColor="text2"/>
          <w:sz w:val="22"/>
          <w:szCs w:val="22"/>
        </w:rPr>
        <w:t>INTERCLUBS PAR EQUIPES</w:t>
      </w:r>
    </w:p>
    <w:p w14:paraId="2E6C7E07" w14:textId="77777777" w:rsidR="00D33A4E" w:rsidRPr="00C10B7E" w:rsidRDefault="00D33A4E" w:rsidP="00D33A4E">
      <w:pPr>
        <w:pStyle w:val="Default"/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jc w:val="center"/>
        <w:rPr>
          <w:rFonts w:ascii="Verdana" w:hAnsi="Verdana" w:cstheme="minorHAnsi"/>
          <w:color w:val="FF0000"/>
          <w:sz w:val="28"/>
          <w:szCs w:val="28"/>
        </w:rPr>
      </w:pPr>
      <w:r w:rsidRPr="00C10B7E">
        <w:rPr>
          <w:rFonts w:ascii="Verdana" w:hAnsi="Verdana" w:cstheme="minorHAnsi"/>
          <w:b/>
          <w:bCs/>
          <w:color w:val="FF0000"/>
          <w:sz w:val="28"/>
          <w:szCs w:val="28"/>
        </w:rPr>
        <w:t xml:space="preserve">PROMOTION </w:t>
      </w:r>
      <w:r w:rsidR="00202994" w:rsidRPr="00C10B7E">
        <w:rPr>
          <w:rFonts w:ascii="Verdana" w:hAnsi="Verdana" w:cstheme="minorHAnsi"/>
          <w:b/>
          <w:bCs/>
          <w:color w:val="FF0000"/>
          <w:sz w:val="28"/>
          <w:szCs w:val="28"/>
        </w:rPr>
        <w:t>MESSIEURS</w:t>
      </w:r>
    </w:p>
    <w:p w14:paraId="132BAEA2" w14:textId="77777777" w:rsidR="00D33A4E" w:rsidRPr="00C10B7E" w:rsidRDefault="00D33A4E" w:rsidP="00D33A4E">
      <w:pPr>
        <w:pStyle w:val="Default"/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jc w:val="center"/>
        <w:rPr>
          <w:rFonts w:ascii="Verdana" w:hAnsi="Verdana" w:cstheme="minorHAnsi"/>
          <w:b/>
          <w:bCs/>
          <w:color w:val="1F497D" w:themeColor="text2"/>
          <w:sz w:val="19"/>
          <w:szCs w:val="19"/>
        </w:rPr>
      </w:pPr>
      <w:r w:rsidRPr="00C10B7E">
        <w:rPr>
          <w:rFonts w:ascii="Verdana" w:hAnsi="Verdana" w:cstheme="minorHAnsi"/>
          <w:b/>
          <w:bCs/>
          <w:color w:val="1F497D" w:themeColor="text2"/>
          <w:sz w:val="23"/>
          <w:szCs w:val="23"/>
        </w:rPr>
        <w:t>I</w:t>
      </w:r>
      <w:r w:rsidRPr="00C10B7E">
        <w:rPr>
          <w:rFonts w:ascii="Verdana" w:hAnsi="Verdana" w:cstheme="minorHAnsi"/>
          <w:b/>
          <w:bCs/>
          <w:color w:val="1F497D" w:themeColor="text2"/>
          <w:sz w:val="19"/>
          <w:szCs w:val="19"/>
        </w:rPr>
        <w:t xml:space="preserve">NTER </w:t>
      </w:r>
      <w:r w:rsidRPr="00C10B7E">
        <w:rPr>
          <w:rFonts w:ascii="Verdana" w:hAnsi="Verdana" w:cstheme="minorHAnsi"/>
          <w:b/>
          <w:bCs/>
          <w:color w:val="1F497D" w:themeColor="text2"/>
          <w:sz w:val="23"/>
          <w:szCs w:val="23"/>
        </w:rPr>
        <w:t>R</w:t>
      </w:r>
      <w:r w:rsidRPr="00C10B7E">
        <w:rPr>
          <w:rFonts w:ascii="Verdana" w:hAnsi="Verdana" w:cstheme="minorHAnsi"/>
          <w:b/>
          <w:bCs/>
          <w:color w:val="1F497D" w:themeColor="text2"/>
          <w:sz w:val="19"/>
          <w:szCs w:val="19"/>
        </w:rPr>
        <w:t>EGION</w:t>
      </w:r>
      <w:r w:rsidR="00DA060F">
        <w:rPr>
          <w:rFonts w:ascii="Verdana" w:hAnsi="Verdana" w:cstheme="minorHAnsi"/>
          <w:b/>
          <w:bCs/>
          <w:color w:val="1F497D" w:themeColor="text2"/>
          <w:sz w:val="19"/>
          <w:szCs w:val="19"/>
        </w:rPr>
        <w:t>S OUEST</w:t>
      </w:r>
    </w:p>
    <w:p w14:paraId="0DD73966" w14:textId="77777777" w:rsidR="00D33A4E" w:rsidRPr="00C10B7E" w:rsidRDefault="00D33A4E" w:rsidP="00365118">
      <w:pPr>
        <w:pStyle w:val="Default"/>
        <w:rPr>
          <w:b/>
          <w:bCs/>
          <w:color w:val="1F497D" w:themeColor="text2"/>
          <w:sz w:val="23"/>
          <w:szCs w:val="23"/>
        </w:rPr>
      </w:pPr>
    </w:p>
    <w:p w14:paraId="14C1A88B" w14:textId="77777777" w:rsidR="00D33A4E" w:rsidRPr="00C10B7E" w:rsidRDefault="00D33A4E" w:rsidP="00D33A4E">
      <w:pPr>
        <w:pStyle w:val="Default"/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jc w:val="center"/>
        <w:rPr>
          <w:rFonts w:ascii="Verdana" w:hAnsi="Verdana" w:cstheme="minorHAnsi"/>
          <w:color w:val="1F497D" w:themeColor="text2"/>
        </w:rPr>
      </w:pPr>
      <w:r w:rsidRPr="00C10B7E">
        <w:rPr>
          <w:rFonts w:ascii="Verdana" w:hAnsi="Verdana" w:cstheme="minorHAnsi"/>
          <w:b/>
          <w:bCs/>
          <w:color w:val="1F497D" w:themeColor="text2"/>
        </w:rPr>
        <w:t xml:space="preserve">SAMEDI </w:t>
      </w:r>
      <w:r w:rsidR="00DA060F">
        <w:rPr>
          <w:rFonts w:ascii="Verdana" w:hAnsi="Verdana" w:cstheme="minorHAnsi"/>
          <w:b/>
          <w:bCs/>
          <w:color w:val="1F497D" w:themeColor="text2"/>
        </w:rPr>
        <w:t xml:space="preserve">27 </w:t>
      </w:r>
      <w:r w:rsidRPr="00C10B7E">
        <w:rPr>
          <w:rFonts w:ascii="Verdana" w:hAnsi="Verdana" w:cstheme="minorHAnsi"/>
          <w:b/>
          <w:bCs/>
          <w:color w:val="1F497D" w:themeColor="text2"/>
        </w:rPr>
        <w:t xml:space="preserve">ET DIMANCHE </w:t>
      </w:r>
      <w:r w:rsidR="00DA060F">
        <w:rPr>
          <w:rFonts w:ascii="Verdana" w:hAnsi="Verdana" w:cstheme="minorHAnsi"/>
          <w:b/>
          <w:bCs/>
          <w:color w:val="1F497D" w:themeColor="text2"/>
        </w:rPr>
        <w:t xml:space="preserve">28 MAI 2023 </w:t>
      </w:r>
      <w:r w:rsidR="00202994" w:rsidRPr="00C10B7E">
        <w:rPr>
          <w:rFonts w:ascii="Verdana" w:hAnsi="Verdana" w:cstheme="minorHAnsi"/>
          <w:b/>
          <w:bCs/>
          <w:color w:val="1F497D" w:themeColor="text2"/>
        </w:rPr>
        <w:t xml:space="preserve"> </w:t>
      </w:r>
    </w:p>
    <w:p w14:paraId="646B8F98" w14:textId="77777777" w:rsidR="00D33A4E" w:rsidRPr="00365118" w:rsidRDefault="00D33A4E" w:rsidP="00365118">
      <w:pPr>
        <w:pStyle w:val="Default"/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jc w:val="center"/>
        <w:rPr>
          <w:rFonts w:ascii="Verdana" w:hAnsi="Verdana" w:cstheme="minorHAnsi"/>
          <w:b/>
          <w:bCs/>
          <w:color w:val="FF0000"/>
        </w:rPr>
      </w:pPr>
      <w:r w:rsidRPr="00C10B7E">
        <w:rPr>
          <w:rFonts w:ascii="Verdana" w:hAnsi="Verdana" w:cstheme="minorHAnsi"/>
          <w:b/>
          <w:bCs/>
          <w:color w:val="FF0000"/>
        </w:rPr>
        <w:t xml:space="preserve">GOLF DE </w:t>
      </w:r>
      <w:r w:rsidR="00202994" w:rsidRPr="00C10B7E">
        <w:rPr>
          <w:rFonts w:ascii="Verdana" w:hAnsi="Verdana" w:cstheme="minorHAnsi"/>
          <w:b/>
          <w:bCs/>
          <w:color w:val="FF0000"/>
        </w:rPr>
        <w:t>SABLE</w:t>
      </w:r>
      <w:r w:rsidRPr="00C10B7E">
        <w:rPr>
          <w:rFonts w:ascii="Verdana" w:hAnsi="Verdana" w:cstheme="minorHAnsi"/>
          <w:b/>
          <w:bCs/>
          <w:color w:val="FF0000"/>
        </w:rPr>
        <w:t xml:space="preserve"> </w:t>
      </w:r>
      <w:r w:rsidR="00DA060F">
        <w:rPr>
          <w:rFonts w:ascii="Verdana" w:hAnsi="Verdana" w:cstheme="minorHAnsi"/>
          <w:b/>
          <w:bCs/>
          <w:color w:val="FF0000"/>
        </w:rPr>
        <w:t xml:space="preserve">SOLESMES </w:t>
      </w:r>
      <w:r w:rsidR="00096E0F" w:rsidRPr="00C10B7E">
        <w:rPr>
          <w:rFonts w:ascii="Verdana" w:hAnsi="Verdana" w:cstheme="minorHAnsi"/>
          <w:b/>
          <w:bCs/>
          <w:color w:val="FF0000"/>
        </w:rPr>
        <w:t>(</w:t>
      </w:r>
      <w:r w:rsidR="00202994" w:rsidRPr="00C10B7E">
        <w:rPr>
          <w:rFonts w:ascii="Verdana" w:hAnsi="Verdana" w:cstheme="minorHAnsi"/>
          <w:b/>
          <w:bCs/>
          <w:color w:val="FF0000"/>
        </w:rPr>
        <w:t>72</w:t>
      </w:r>
      <w:r w:rsidRPr="00C10B7E">
        <w:rPr>
          <w:rFonts w:ascii="Verdana" w:hAnsi="Verdana" w:cstheme="minorHAnsi"/>
          <w:b/>
          <w:bCs/>
          <w:color w:val="FF0000"/>
        </w:rPr>
        <w:t>)</w:t>
      </w:r>
    </w:p>
    <w:p w14:paraId="0D70B5C7" w14:textId="77777777" w:rsidR="00D33A4E" w:rsidRPr="00C10B7E" w:rsidRDefault="00D33A4E" w:rsidP="00D33A4E">
      <w:pPr>
        <w:pStyle w:val="Default"/>
        <w:rPr>
          <w:rFonts w:ascii="Verdana" w:hAnsi="Verdana"/>
          <w:b/>
          <w:bCs/>
          <w:color w:val="1F497D" w:themeColor="text2"/>
          <w:sz w:val="23"/>
          <w:szCs w:val="23"/>
        </w:rPr>
      </w:pPr>
    </w:p>
    <w:p w14:paraId="37FA5AED" w14:textId="77777777" w:rsidR="00D33A4E" w:rsidRPr="00C10B7E" w:rsidRDefault="00D33A4E" w:rsidP="00D33A4E">
      <w:pPr>
        <w:pStyle w:val="Default"/>
        <w:jc w:val="center"/>
        <w:rPr>
          <w:rFonts w:ascii="Verdana" w:hAnsi="Verdana" w:cstheme="minorHAnsi"/>
          <w:color w:val="1F497D" w:themeColor="text2"/>
          <w:sz w:val="23"/>
          <w:szCs w:val="23"/>
        </w:rPr>
      </w:pPr>
      <w:r w:rsidRPr="00C10B7E">
        <w:rPr>
          <w:rFonts w:ascii="Verdana" w:hAnsi="Verdana" w:cstheme="minorHAnsi"/>
          <w:b/>
          <w:bCs/>
          <w:color w:val="1F497D" w:themeColor="text2"/>
          <w:sz w:val="23"/>
          <w:szCs w:val="23"/>
        </w:rPr>
        <w:t>REGLEMENT PARTICULIER DE L’EPREUVE</w:t>
      </w:r>
    </w:p>
    <w:p w14:paraId="1A7F0274" w14:textId="77777777" w:rsidR="00D33A4E" w:rsidRPr="00C10B7E" w:rsidRDefault="00D33A4E" w:rsidP="00D33A4E">
      <w:pPr>
        <w:pStyle w:val="Default"/>
        <w:jc w:val="center"/>
        <w:rPr>
          <w:rFonts w:ascii="Verdana" w:hAnsi="Verdana" w:cstheme="minorHAnsi"/>
          <w:color w:val="1F497D" w:themeColor="text2"/>
          <w:sz w:val="18"/>
          <w:szCs w:val="18"/>
        </w:rPr>
      </w:pPr>
      <w:r w:rsidRPr="00C10B7E">
        <w:rPr>
          <w:rFonts w:ascii="Verdana" w:hAnsi="Verdana" w:cstheme="minorHAnsi"/>
          <w:color w:val="1F497D" w:themeColor="text2"/>
          <w:sz w:val="18"/>
          <w:szCs w:val="18"/>
        </w:rPr>
        <w:t>Ce règlement complète les règlements généraux des épreuves fédérales.</w:t>
      </w:r>
    </w:p>
    <w:p w14:paraId="158DD324" w14:textId="77777777" w:rsidR="00C10B7E" w:rsidRPr="00C10B7E" w:rsidRDefault="00D33A4E" w:rsidP="00365118">
      <w:pPr>
        <w:pStyle w:val="Default"/>
        <w:jc w:val="center"/>
        <w:rPr>
          <w:rFonts w:ascii="Verdana" w:hAnsi="Verdana" w:cstheme="minorHAnsi"/>
          <w:color w:val="1F497D" w:themeColor="text2"/>
          <w:sz w:val="18"/>
          <w:szCs w:val="18"/>
        </w:rPr>
      </w:pPr>
      <w:r w:rsidRPr="00C10B7E">
        <w:rPr>
          <w:rFonts w:ascii="Verdana" w:hAnsi="Verdana" w:cstheme="minorHAnsi"/>
          <w:color w:val="1F497D" w:themeColor="text2"/>
          <w:sz w:val="18"/>
          <w:szCs w:val="18"/>
        </w:rPr>
        <w:t>Les conditions des règlements particuliers priment celles des règlements généraux.</w:t>
      </w:r>
    </w:p>
    <w:p w14:paraId="7CE9CBFD" w14:textId="77777777" w:rsidR="00D33A4E" w:rsidRPr="00C10B7E" w:rsidRDefault="00D33A4E" w:rsidP="00D33A4E">
      <w:pPr>
        <w:pStyle w:val="Default"/>
        <w:rPr>
          <w:rFonts w:ascii="Verdana" w:hAnsi="Verdana" w:cstheme="minorHAnsi"/>
          <w:b/>
          <w:bCs/>
          <w:color w:val="1F497D" w:themeColor="text2"/>
          <w:sz w:val="23"/>
          <w:szCs w:val="23"/>
        </w:rPr>
      </w:pPr>
    </w:p>
    <w:p w14:paraId="3043A6CA" w14:textId="77777777" w:rsidR="00D33A4E" w:rsidRPr="00C10B7E" w:rsidRDefault="00D33A4E" w:rsidP="00D33A4E">
      <w:pPr>
        <w:pStyle w:val="Default"/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jc w:val="center"/>
        <w:rPr>
          <w:rFonts w:ascii="Verdana" w:hAnsi="Verdana" w:cstheme="minorHAnsi"/>
          <w:color w:val="1F497D" w:themeColor="text2"/>
        </w:rPr>
      </w:pPr>
      <w:r w:rsidRPr="00C10B7E">
        <w:rPr>
          <w:rFonts w:ascii="Verdana" w:hAnsi="Verdana" w:cstheme="minorHAnsi"/>
          <w:b/>
          <w:bCs/>
          <w:color w:val="1F497D" w:themeColor="text2"/>
        </w:rPr>
        <w:t>CONDITIONS DE PARTICIPATION</w:t>
      </w:r>
    </w:p>
    <w:p w14:paraId="2E627338" w14:textId="77777777" w:rsidR="003C3671" w:rsidRPr="00C10B7E" w:rsidRDefault="003C3671" w:rsidP="003C3671">
      <w:pPr>
        <w:pStyle w:val="Default"/>
        <w:rPr>
          <w:rFonts w:ascii="Verdana" w:hAnsi="Verdana"/>
          <w:color w:val="1F497D" w:themeColor="text2"/>
        </w:rPr>
      </w:pPr>
    </w:p>
    <w:p w14:paraId="11EAEB09" w14:textId="77777777" w:rsidR="003C3671" w:rsidRPr="00365118" w:rsidRDefault="003C3671" w:rsidP="00F839BA">
      <w:pPr>
        <w:pStyle w:val="Default"/>
        <w:jc w:val="both"/>
        <w:rPr>
          <w:rFonts w:ascii="Verdana" w:hAnsi="Verdana" w:cstheme="minorHAnsi"/>
          <w:bCs/>
          <w:color w:val="1F497D" w:themeColor="text2"/>
          <w:sz w:val="20"/>
          <w:szCs w:val="20"/>
        </w:rPr>
      </w:pPr>
      <w:r w:rsidRPr="00C10B7E">
        <w:rPr>
          <w:rFonts w:ascii="Verdana" w:hAnsi="Verdana" w:cstheme="minorHAnsi"/>
          <w:bCs/>
          <w:color w:val="1F497D" w:themeColor="text2"/>
          <w:sz w:val="20"/>
          <w:szCs w:val="20"/>
        </w:rPr>
        <w:t xml:space="preserve">Ouvert à une seule équipe par club qui n’a pas déjà une équipe dans les divisions nationales. </w:t>
      </w:r>
    </w:p>
    <w:p w14:paraId="7C477AE1" w14:textId="77777777" w:rsidR="00C10B7E" w:rsidRPr="00C10B7E" w:rsidRDefault="003C3671" w:rsidP="00F839BA">
      <w:pPr>
        <w:pStyle w:val="Default"/>
        <w:jc w:val="both"/>
        <w:rPr>
          <w:rFonts w:ascii="Verdana" w:hAnsi="Verdana" w:cstheme="minorHAnsi"/>
          <w:bCs/>
          <w:color w:val="1F497D" w:themeColor="text2"/>
          <w:sz w:val="20"/>
          <w:szCs w:val="20"/>
        </w:rPr>
      </w:pPr>
      <w:r w:rsidRPr="00C10B7E">
        <w:rPr>
          <w:rFonts w:ascii="Verdana" w:hAnsi="Verdana" w:cstheme="minorHAnsi"/>
          <w:bCs/>
          <w:color w:val="1F497D" w:themeColor="text2"/>
          <w:sz w:val="20"/>
          <w:szCs w:val="20"/>
        </w:rPr>
        <w:t>Le no</w:t>
      </w:r>
      <w:r w:rsidR="00202994" w:rsidRPr="00C10B7E">
        <w:rPr>
          <w:rFonts w:ascii="Verdana" w:hAnsi="Verdana" w:cstheme="minorHAnsi"/>
          <w:bCs/>
          <w:color w:val="1F497D" w:themeColor="text2"/>
          <w:sz w:val="20"/>
          <w:szCs w:val="20"/>
        </w:rPr>
        <w:t xml:space="preserve">mbre d’équipes </w:t>
      </w:r>
      <w:r w:rsidR="00202994" w:rsidRPr="00365118">
        <w:rPr>
          <w:rFonts w:ascii="Verdana" w:hAnsi="Verdana" w:cstheme="minorHAnsi"/>
          <w:b/>
          <w:bCs/>
          <w:color w:val="1F497D" w:themeColor="text2"/>
          <w:sz w:val="20"/>
          <w:szCs w:val="20"/>
        </w:rPr>
        <w:t>sera limité à 24</w:t>
      </w:r>
      <w:r w:rsidR="00C10B7E" w:rsidRPr="00365118">
        <w:rPr>
          <w:rFonts w:ascii="Verdana" w:hAnsi="Verdana" w:cstheme="minorHAnsi"/>
          <w:b/>
          <w:bCs/>
          <w:color w:val="1F497D" w:themeColor="text2"/>
          <w:sz w:val="20"/>
          <w:szCs w:val="20"/>
        </w:rPr>
        <w:t> :</w:t>
      </w:r>
    </w:p>
    <w:p w14:paraId="5D41F5EF" w14:textId="77777777" w:rsidR="00C10B7E" w:rsidRDefault="00C10B7E" w:rsidP="00F839BA">
      <w:pPr>
        <w:pStyle w:val="Default"/>
        <w:jc w:val="both"/>
        <w:rPr>
          <w:rFonts w:ascii="Verdana" w:hAnsi="Verdana" w:cstheme="minorHAnsi"/>
          <w:b/>
          <w:bCs/>
          <w:color w:val="1F497D" w:themeColor="text2"/>
          <w:sz w:val="20"/>
          <w:szCs w:val="20"/>
        </w:rPr>
      </w:pPr>
    </w:p>
    <w:p w14:paraId="4684B6C1" w14:textId="77777777" w:rsidR="00C10B7E" w:rsidRPr="00543D9D" w:rsidRDefault="00F839BA" w:rsidP="00F839BA">
      <w:pPr>
        <w:pStyle w:val="Default"/>
        <w:jc w:val="both"/>
        <w:rPr>
          <w:rFonts w:ascii="Verdana" w:hAnsi="Verdana" w:cstheme="minorHAnsi"/>
          <w:b/>
          <w:bCs/>
          <w:color w:val="FF0000"/>
          <w:sz w:val="20"/>
          <w:szCs w:val="20"/>
        </w:rPr>
      </w:pPr>
      <w:r w:rsidRPr="00543D9D">
        <w:rPr>
          <w:rFonts w:ascii="Verdana" w:hAnsi="Verdana" w:cstheme="minorHAnsi"/>
          <w:b/>
          <w:bCs/>
          <w:color w:val="FF0000"/>
          <w:sz w:val="20"/>
          <w:szCs w:val="20"/>
        </w:rPr>
        <w:t>8</w:t>
      </w:r>
      <w:r w:rsidR="00202994" w:rsidRPr="00543D9D">
        <w:rPr>
          <w:rFonts w:ascii="Verdana" w:hAnsi="Verdana" w:cstheme="minorHAnsi"/>
          <w:b/>
          <w:bCs/>
          <w:color w:val="FF0000"/>
          <w:sz w:val="20"/>
          <w:szCs w:val="20"/>
        </w:rPr>
        <w:t xml:space="preserve"> </w:t>
      </w:r>
      <w:r w:rsidR="00DA060F">
        <w:rPr>
          <w:rFonts w:ascii="Verdana" w:hAnsi="Verdana" w:cstheme="minorHAnsi"/>
          <w:b/>
          <w:bCs/>
          <w:color w:val="FF0000"/>
          <w:sz w:val="20"/>
          <w:szCs w:val="20"/>
        </w:rPr>
        <w:t xml:space="preserve">clubs </w:t>
      </w:r>
      <w:r w:rsidR="00202994" w:rsidRPr="00543D9D">
        <w:rPr>
          <w:rFonts w:ascii="Verdana" w:hAnsi="Verdana" w:cstheme="minorHAnsi"/>
          <w:b/>
          <w:bCs/>
          <w:color w:val="FF0000"/>
          <w:sz w:val="20"/>
          <w:szCs w:val="20"/>
        </w:rPr>
        <w:t xml:space="preserve">pour </w:t>
      </w:r>
      <w:r w:rsidR="00DA060F">
        <w:rPr>
          <w:rFonts w:ascii="Verdana" w:hAnsi="Verdana" w:cstheme="minorHAnsi"/>
          <w:b/>
          <w:bCs/>
          <w:color w:val="FF0000"/>
          <w:sz w:val="20"/>
          <w:szCs w:val="20"/>
        </w:rPr>
        <w:t xml:space="preserve">la Ligue des Pays de la Loire. </w:t>
      </w:r>
    </w:p>
    <w:p w14:paraId="6C63D749" w14:textId="77777777" w:rsidR="00C10B7E" w:rsidRPr="00543D9D" w:rsidRDefault="00F839BA" w:rsidP="00F839BA">
      <w:pPr>
        <w:pStyle w:val="Default"/>
        <w:jc w:val="both"/>
        <w:rPr>
          <w:rFonts w:ascii="Verdana" w:hAnsi="Verdana" w:cstheme="minorHAnsi"/>
          <w:b/>
          <w:bCs/>
          <w:color w:val="FF0000"/>
          <w:sz w:val="20"/>
          <w:szCs w:val="20"/>
        </w:rPr>
      </w:pPr>
      <w:r w:rsidRPr="00543D9D">
        <w:rPr>
          <w:rFonts w:ascii="Verdana" w:hAnsi="Verdana" w:cstheme="minorHAnsi"/>
          <w:b/>
          <w:bCs/>
          <w:color w:val="FF0000"/>
          <w:sz w:val="20"/>
          <w:szCs w:val="20"/>
        </w:rPr>
        <w:t>8</w:t>
      </w:r>
      <w:r w:rsidR="00202994" w:rsidRPr="00543D9D">
        <w:rPr>
          <w:rFonts w:ascii="Verdana" w:hAnsi="Verdana" w:cstheme="minorHAnsi"/>
          <w:b/>
          <w:bCs/>
          <w:color w:val="FF0000"/>
          <w:sz w:val="20"/>
          <w:szCs w:val="20"/>
        </w:rPr>
        <w:t xml:space="preserve"> </w:t>
      </w:r>
      <w:r w:rsidR="00DA060F">
        <w:rPr>
          <w:rFonts w:ascii="Verdana" w:hAnsi="Verdana" w:cstheme="minorHAnsi"/>
          <w:b/>
          <w:bCs/>
          <w:color w:val="FF0000"/>
          <w:sz w:val="20"/>
          <w:szCs w:val="20"/>
        </w:rPr>
        <w:t xml:space="preserve">clubs pour la Ligue de Bretagne. </w:t>
      </w:r>
    </w:p>
    <w:p w14:paraId="4D470F2B" w14:textId="77777777" w:rsidR="003C3671" w:rsidRPr="00543D9D" w:rsidRDefault="00F839BA" w:rsidP="00F839BA">
      <w:pPr>
        <w:pStyle w:val="Default"/>
        <w:jc w:val="both"/>
        <w:rPr>
          <w:rFonts w:ascii="Verdana" w:hAnsi="Verdana" w:cstheme="minorHAnsi"/>
          <w:b/>
          <w:bCs/>
          <w:color w:val="FF0000"/>
          <w:sz w:val="20"/>
          <w:szCs w:val="20"/>
        </w:rPr>
      </w:pPr>
      <w:r w:rsidRPr="00543D9D">
        <w:rPr>
          <w:rFonts w:ascii="Verdana" w:hAnsi="Verdana" w:cstheme="minorHAnsi"/>
          <w:b/>
          <w:bCs/>
          <w:color w:val="FF0000"/>
          <w:sz w:val="20"/>
          <w:szCs w:val="20"/>
        </w:rPr>
        <w:t>8</w:t>
      </w:r>
      <w:r w:rsidR="00202994" w:rsidRPr="00543D9D">
        <w:rPr>
          <w:rFonts w:ascii="Verdana" w:hAnsi="Verdana" w:cstheme="minorHAnsi"/>
          <w:b/>
          <w:bCs/>
          <w:color w:val="FF0000"/>
          <w:sz w:val="20"/>
          <w:szCs w:val="20"/>
        </w:rPr>
        <w:t xml:space="preserve"> </w:t>
      </w:r>
      <w:r w:rsidR="00DA060F">
        <w:rPr>
          <w:rFonts w:ascii="Verdana" w:hAnsi="Verdana" w:cstheme="minorHAnsi"/>
          <w:b/>
          <w:bCs/>
          <w:color w:val="FF0000"/>
          <w:sz w:val="20"/>
          <w:szCs w:val="20"/>
        </w:rPr>
        <w:t xml:space="preserve">clubs </w:t>
      </w:r>
      <w:r w:rsidR="00202994" w:rsidRPr="00543D9D">
        <w:rPr>
          <w:rFonts w:ascii="Verdana" w:hAnsi="Verdana" w:cstheme="minorHAnsi"/>
          <w:b/>
          <w:bCs/>
          <w:color w:val="FF0000"/>
          <w:sz w:val="20"/>
          <w:szCs w:val="20"/>
        </w:rPr>
        <w:t>pour l</w:t>
      </w:r>
      <w:r w:rsidR="00DA060F">
        <w:rPr>
          <w:rFonts w:ascii="Verdana" w:hAnsi="Verdana" w:cstheme="minorHAnsi"/>
          <w:b/>
          <w:bCs/>
          <w:color w:val="FF0000"/>
          <w:sz w:val="20"/>
          <w:szCs w:val="20"/>
        </w:rPr>
        <w:t xml:space="preserve">a Ligue du </w:t>
      </w:r>
      <w:r w:rsidRPr="00543D9D">
        <w:rPr>
          <w:rFonts w:ascii="Verdana" w:hAnsi="Verdana" w:cstheme="minorHAnsi"/>
          <w:b/>
          <w:bCs/>
          <w:color w:val="FF0000"/>
          <w:sz w:val="20"/>
          <w:szCs w:val="20"/>
        </w:rPr>
        <w:t>Centre-Val de Loire</w:t>
      </w:r>
      <w:r w:rsidR="00C10B7E" w:rsidRPr="00543D9D">
        <w:rPr>
          <w:rFonts w:ascii="Verdana" w:hAnsi="Verdana" w:cstheme="minorHAnsi"/>
          <w:b/>
          <w:bCs/>
          <w:color w:val="FF0000"/>
          <w:sz w:val="20"/>
          <w:szCs w:val="20"/>
        </w:rPr>
        <w:t xml:space="preserve">. </w:t>
      </w:r>
    </w:p>
    <w:p w14:paraId="3A1DC401" w14:textId="77777777" w:rsidR="00F839BA" w:rsidRPr="00C10B7E" w:rsidRDefault="00F839BA" w:rsidP="00F839BA">
      <w:pPr>
        <w:pStyle w:val="Default"/>
        <w:jc w:val="both"/>
        <w:rPr>
          <w:rFonts w:ascii="Verdana" w:hAnsi="Verdana" w:cstheme="minorHAnsi"/>
          <w:color w:val="1F497D" w:themeColor="text2"/>
          <w:sz w:val="20"/>
          <w:szCs w:val="20"/>
        </w:rPr>
      </w:pPr>
    </w:p>
    <w:p w14:paraId="22F53CF9" w14:textId="77777777" w:rsidR="00C10B7E" w:rsidRPr="00365118" w:rsidRDefault="00202994" w:rsidP="00F839BA">
      <w:pPr>
        <w:pStyle w:val="Default"/>
        <w:jc w:val="both"/>
        <w:rPr>
          <w:rFonts w:ascii="Verdana" w:hAnsi="Verdana" w:cstheme="minorHAnsi"/>
          <w:color w:val="1F497D" w:themeColor="text2"/>
          <w:sz w:val="20"/>
          <w:szCs w:val="20"/>
        </w:rPr>
      </w:pPr>
      <w:r w:rsidRPr="00C10B7E">
        <w:rPr>
          <w:rFonts w:ascii="Verdana" w:hAnsi="Verdana" w:cstheme="minorHAnsi"/>
          <w:b/>
          <w:bCs/>
          <w:color w:val="1F497D" w:themeColor="text2"/>
          <w:sz w:val="20"/>
          <w:szCs w:val="20"/>
        </w:rPr>
        <w:t>Pour les équipier</w:t>
      </w:r>
      <w:r w:rsidR="003C3671" w:rsidRPr="00C10B7E">
        <w:rPr>
          <w:rFonts w:ascii="Verdana" w:hAnsi="Verdana" w:cstheme="minorHAnsi"/>
          <w:b/>
          <w:bCs/>
          <w:color w:val="1F497D" w:themeColor="text2"/>
          <w:sz w:val="20"/>
          <w:szCs w:val="20"/>
        </w:rPr>
        <w:t xml:space="preserve">s </w:t>
      </w:r>
      <w:r w:rsidR="003C3671" w:rsidRPr="00C10B7E">
        <w:rPr>
          <w:rFonts w:ascii="Verdana" w:hAnsi="Verdana" w:cstheme="minorHAnsi"/>
          <w:color w:val="1F497D" w:themeColor="text2"/>
          <w:sz w:val="20"/>
          <w:szCs w:val="20"/>
        </w:rPr>
        <w:t xml:space="preserve">: voir le règlement général des épreuves par équipes du </w:t>
      </w:r>
      <w:r w:rsidR="00DA060F" w:rsidRPr="00C10B7E">
        <w:rPr>
          <w:rFonts w:ascii="Verdana" w:hAnsi="Verdana" w:cstheme="minorHAnsi"/>
          <w:color w:val="1F497D" w:themeColor="text2"/>
          <w:sz w:val="20"/>
          <w:szCs w:val="20"/>
        </w:rPr>
        <w:t>vadémécum</w:t>
      </w:r>
      <w:r w:rsidR="00F839BA" w:rsidRPr="00C10B7E">
        <w:rPr>
          <w:rFonts w:ascii="Verdana" w:hAnsi="Verdana" w:cstheme="minorHAnsi"/>
          <w:color w:val="1F497D" w:themeColor="text2"/>
          <w:sz w:val="20"/>
          <w:szCs w:val="20"/>
        </w:rPr>
        <w:t xml:space="preserve"> fédéral</w:t>
      </w:r>
      <w:r w:rsidRPr="00C10B7E">
        <w:rPr>
          <w:rFonts w:ascii="Verdana" w:hAnsi="Verdana" w:cstheme="minorHAnsi"/>
          <w:color w:val="1F497D" w:themeColor="text2"/>
          <w:sz w:val="20"/>
          <w:szCs w:val="20"/>
        </w:rPr>
        <w:t xml:space="preserve"> 20</w:t>
      </w:r>
      <w:r w:rsidR="00C10B7E">
        <w:rPr>
          <w:rFonts w:ascii="Verdana" w:hAnsi="Verdana" w:cstheme="minorHAnsi"/>
          <w:color w:val="1F497D" w:themeColor="text2"/>
          <w:sz w:val="20"/>
          <w:szCs w:val="20"/>
        </w:rPr>
        <w:t>2</w:t>
      </w:r>
      <w:r w:rsidR="00DA060F">
        <w:rPr>
          <w:rFonts w:ascii="Verdana" w:hAnsi="Verdana" w:cstheme="minorHAnsi"/>
          <w:color w:val="1F497D" w:themeColor="text2"/>
          <w:sz w:val="20"/>
          <w:szCs w:val="20"/>
        </w:rPr>
        <w:t>3</w:t>
      </w:r>
      <w:r w:rsidR="003C3671" w:rsidRPr="00C10B7E">
        <w:rPr>
          <w:rFonts w:ascii="Verdana" w:hAnsi="Verdana" w:cstheme="minorHAnsi"/>
          <w:color w:val="1F497D" w:themeColor="text2"/>
          <w:sz w:val="20"/>
          <w:szCs w:val="20"/>
        </w:rPr>
        <w:t>.</w:t>
      </w:r>
    </w:p>
    <w:p w14:paraId="3530D16F" w14:textId="77777777" w:rsidR="003C3671" w:rsidRPr="00C10B7E" w:rsidRDefault="003C3671" w:rsidP="00D33A4E">
      <w:pPr>
        <w:pStyle w:val="Default"/>
        <w:rPr>
          <w:rFonts w:ascii="Verdana" w:hAnsi="Verdana" w:cstheme="minorHAnsi"/>
          <w:b/>
          <w:bCs/>
          <w:color w:val="1F497D" w:themeColor="text2"/>
          <w:sz w:val="20"/>
          <w:szCs w:val="20"/>
        </w:rPr>
      </w:pPr>
    </w:p>
    <w:p w14:paraId="2CDF52E9" w14:textId="77777777" w:rsidR="005B5EC0" w:rsidRPr="00365118" w:rsidRDefault="00D33A4E" w:rsidP="00365118">
      <w:pPr>
        <w:pStyle w:val="Default"/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jc w:val="center"/>
        <w:rPr>
          <w:rFonts w:ascii="Verdana" w:hAnsi="Verdana" w:cstheme="minorHAnsi"/>
          <w:color w:val="1F497D" w:themeColor="text2"/>
        </w:rPr>
      </w:pPr>
      <w:r w:rsidRPr="00C10B7E">
        <w:rPr>
          <w:rFonts w:ascii="Verdana" w:hAnsi="Verdana" w:cstheme="minorHAnsi"/>
          <w:b/>
          <w:bCs/>
          <w:color w:val="1F497D" w:themeColor="text2"/>
        </w:rPr>
        <w:t>FORME DE JEU</w:t>
      </w:r>
    </w:p>
    <w:p w14:paraId="0E7C8858" w14:textId="77777777" w:rsidR="00096E0F" w:rsidRPr="00C10B7E" w:rsidRDefault="00096E0F" w:rsidP="00D33A4E">
      <w:pPr>
        <w:pStyle w:val="Default"/>
        <w:rPr>
          <w:rFonts w:ascii="Verdana" w:hAnsi="Verdana" w:cstheme="minorHAnsi"/>
          <w:b/>
          <w:bCs/>
          <w:color w:val="1F497D" w:themeColor="text2"/>
          <w:sz w:val="22"/>
          <w:szCs w:val="22"/>
        </w:rPr>
      </w:pPr>
    </w:p>
    <w:p w14:paraId="5A874752" w14:textId="77777777" w:rsidR="00D33A4E" w:rsidRPr="00C10B7E" w:rsidRDefault="00D33A4E" w:rsidP="00D33A4E">
      <w:pPr>
        <w:pStyle w:val="Default"/>
        <w:rPr>
          <w:rFonts w:ascii="Verdana" w:hAnsi="Verdana" w:cstheme="minorHAnsi"/>
          <w:color w:val="1F497D" w:themeColor="text2"/>
          <w:sz w:val="22"/>
          <w:szCs w:val="22"/>
        </w:rPr>
      </w:pPr>
      <w:r w:rsidRPr="00C10B7E">
        <w:rPr>
          <w:rFonts w:ascii="Verdana" w:hAnsi="Verdana" w:cstheme="minorHAnsi"/>
          <w:b/>
          <w:bCs/>
          <w:color w:val="1F497D" w:themeColor="text2"/>
          <w:sz w:val="22"/>
          <w:szCs w:val="22"/>
        </w:rPr>
        <w:t xml:space="preserve">Epreuve sur 2 tours : </w:t>
      </w:r>
    </w:p>
    <w:p w14:paraId="12C80D34" w14:textId="77777777" w:rsidR="00D33A4E" w:rsidRPr="00C10B7E" w:rsidRDefault="00202994" w:rsidP="00D33A4E">
      <w:pPr>
        <w:pStyle w:val="Default"/>
        <w:rPr>
          <w:rFonts w:ascii="Verdana" w:hAnsi="Verdana" w:cstheme="minorHAnsi"/>
          <w:color w:val="1F497D" w:themeColor="text2"/>
          <w:sz w:val="22"/>
          <w:szCs w:val="22"/>
        </w:rPr>
      </w:pPr>
      <w:r w:rsidRPr="00C10B7E">
        <w:rPr>
          <w:rFonts w:ascii="Verdana" w:hAnsi="Verdana" w:cstheme="minorHAnsi"/>
          <w:color w:val="1F497D" w:themeColor="text2"/>
          <w:sz w:val="22"/>
          <w:szCs w:val="22"/>
        </w:rPr>
        <w:t xml:space="preserve">- </w:t>
      </w:r>
      <w:r w:rsidRPr="00DA060F">
        <w:rPr>
          <w:rFonts w:ascii="Verdana" w:hAnsi="Verdana" w:cstheme="minorHAnsi"/>
          <w:b/>
          <w:color w:val="002060"/>
          <w:sz w:val="22"/>
          <w:szCs w:val="22"/>
        </w:rPr>
        <w:t>6</w:t>
      </w:r>
      <w:r w:rsidR="00D33A4E" w:rsidRPr="00DA060F">
        <w:rPr>
          <w:rFonts w:ascii="Verdana" w:hAnsi="Verdana" w:cstheme="minorHAnsi"/>
          <w:b/>
          <w:color w:val="002060"/>
          <w:sz w:val="22"/>
          <w:szCs w:val="22"/>
        </w:rPr>
        <w:t xml:space="preserve"> Simples</w:t>
      </w:r>
      <w:r w:rsidR="00D33A4E" w:rsidRPr="00DA060F">
        <w:rPr>
          <w:rFonts w:ascii="Verdana" w:hAnsi="Verdana" w:cstheme="minorHAnsi"/>
          <w:color w:val="002060"/>
          <w:sz w:val="22"/>
          <w:szCs w:val="22"/>
        </w:rPr>
        <w:t xml:space="preserve"> </w:t>
      </w:r>
      <w:r w:rsidR="00D33A4E" w:rsidRPr="00C10B7E">
        <w:rPr>
          <w:rFonts w:ascii="Verdana" w:hAnsi="Verdana" w:cstheme="minorHAnsi"/>
          <w:color w:val="1F497D" w:themeColor="text2"/>
          <w:sz w:val="22"/>
          <w:szCs w:val="22"/>
        </w:rPr>
        <w:t xml:space="preserve">/ </w:t>
      </w:r>
      <w:r w:rsidR="00DA060F">
        <w:rPr>
          <w:rFonts w:ascii="Verdana" w:hAnsi="Verdana" w:cstheme="minorHAnsi"/>
          <w:color w:val="1F497D" w:themeColor="text2"/>
          <w:sz w:val="22"/>
          <w:szCs w:val="22"/>
        </w:rPr>
        <w:t>S</w:t>
      </w:r>
      <w:r w:rsidR="00D33A4E" w:rsidRPr="00C10B7E">
        <w:rPr>
          <w:rFonts w:ascii="Verdana" w:hAnsi="Verdana" w:cstheme="minorHAnsi"/>
          <w:color w:val="1F497D" w:themeColor="text2"/>
          <w:sz w:val="22"/>
          <w:szCs w:val="22"/>
        </w:rPr>
        <w:t xml:space="preserve">troke </w:t>
      </w:r>
      <w:r w:rsidR="00DA060F" w:rsidRPr="00C10B7E">
        <w:rPr>
          <w:rFonts w:ascii="Verdana" w:hAnsi="Verdana" w:cstheme="minorHAnsi"/>
          <w:color w:val="1F497D" w:themeColor="text2"/>
          <w:sz w:val="22"/>
          <w:szCs w:val="22"/>
        </w:rPr>
        <w:t>Play</w:t>
      </w:r>
      <w:r w:rsidR="00D33A4E" w:rsidRPr="00C10B7E">
        <w:rPr>
          <w:rFonts w:ascii="Verdana" w:hAnsi="Verdana" w:cstheme="minorHAnsi"/>
          <w:color w:val="1F497D" w:themeColor="text2"/>
          <w:sz w:val="22"/>
          <w:szCs w:val="22"/>
        </w:rPr>
        <w:t xml:space="preserve"> / 36 trous / 18 trous par jour </w:t>
      </w:r>
    </w:p>
    <w:p w14:paraId="1FAF3366" w14:textId="77777777" w:rsidR="005B5EC0" w:rsidRDefault="00202994" w:rsidP="00D33A4E">
      <w:pPr>
        <w:pStyle w:val="Default"/>
        <w:rPr>
          <w:rFonts w:ascii="Verdana" w:hAnsi="Verdana" w:cstheme="minorHAnsi"/>
          <w:color w:val="1F497D" w:themeColor="text2"/>
          <w:sz w:val="22"/>
          <w:szCs w:val="22"/>
        </w:rPr>
      </w:pPr>
      <w:r w:rsidRPr="00C10B7E">
        <w:rPr>
          <w:rFonts w:ascii="Verdana" w:hAnsi="Verdana" w:cstheme="minorHAnsi"/>
          <w:color w:val="1F497D" w:themeColor="text2"/>
          <w:sz w:val="22"/>
          <w:szCs w:val="22"/>
        </w:rPr>
        <w:t xml:space="preserve">- Les </w:t>
      </w:r>
      <w:r w:rsidRPr="00DA060F">
        <w:rPr>
          <w:rFonts w:ascii="Verdana" w:hAnsi="Verdana" w:cstheme="minorHAnsi"/>
          <w:b/>
          <w:color w:val="002060"/>
          <w:sz w:val="22"/>
          <w:szCs w:val="22"/>
        </w:rPr>
        <w:t>5</w:t>
      </w:r>
      <w:r w:rsidR="00D33A4E" w:rsidRPr="00DA060F">
        <w:rPr>
          <w:rFonts w:ascii="Verdana" w:hAnsi="Verdana" w:cstheme="minorHAnsi"/>
          <w:b/>
          <w:color w:val="002060"/>
          <w:sz w:val="22"/>
          <w:szCs w:val="22"/>
        </w:rPr>
        <w:t xml:space="preserve"> meilleurs scores</w:t>
      </w:r>
      <w:r w:rsidR="00D33A4E" w:rsidRPr="00DA060F">
        <w:rPr>
          <w:rFonts w:ascii="Verdana" w:hAnsi="Verdana" w:cstheme="minorHAnsi"/>
          <w:color w:val="002060"/>
          <w:sz w:val="22"/>
          <w:szCs w:val="22"/>
        </w:rPr>
        <w:t xml:space="preserve"> </w:t>
      </w:r>
      <w:r w:rsidR="00D33A4E" w:rsidRPr="00C10B7E">
        <w:rPr>
          <w:rFonts w:ascii="Verdana" w:hAnsi="Verdana" w:cstheme="minorHAnsi"/>
          <w:color w:val="1F497D" w:themeColor="text2"/>
          <w:sz w:val="22"/>
          <w:szCs w:val="22"/>
        </w:rPr>
        <w:t>de chaque tour sont retenus</w:t>
      </w:r>
      <w:r w:rsidR="00DA060F">
        <w:rPr>
          <w:rFonts w:ascii="Verdana" w:hAnsi="Verdana" w:cstheme="minorHAnsi"/>
          <w:color w:val="1F497D" w:themeColor="text2"/>
          <w:sz w:val="22"/>
          <w:szCs w:val="22"/>
        </w:rPr>
        <w:t>.</w:t>
      </w:r>
    </w:p>
    <w:p w14:paraId="1F5389AD" w14:textId="77777777" w:rsidR="00DA060F" w:rsidRPr="00C10B7E" w:rsidRDefault="00DA060F" w:rsidP="00D33A4E">
      <w:pPr>
        <w:pStyle w:val="Default"/>
        <w:rPr>
          <w:rFonts w:ascii="Verdana" w:hAnsi="Verdana" w:cstheme="minorHAnsi"/>
          <w:color w:val="1F497D" w:themeColor="text2"/>
          <w:sz w:val="22"/>
          <w:szCs w:val="22"/>
        </w:rPr>
      </w:pPr>
    </w:p>
    <w:p w14:paraId="62D57F79" w14:textId="77777777" w:rsidR="00C10B7E" w:rsidRPr="00C10B7E" w:rsidRDefault="00C10B7E" w:rsidP="00DA060F">
      <w:pPr>
        <w:pStyle w:val="Default"/>
        <w:rPr>
          <w:rFonts w:ascii="Verdana" w:hAnsi="Verdana" w:cstheme="minorHAnsi"/>
          <w:color w:val="1F497D" w:themeColor="text2"/>
          <w:sz w:val="22"/>
          <w:szCs w:val="22"/>
        </w:rPr>
      </w:pPr>
      <w:r>
        <w:rPr>
          <w:rFonts w:ascii="Verdana" w:hAnsi="Verdana" w:cstheme="minorHAnsi"/>
          <w:color w:val="1F497D" w:themeColor="text2"/>
          <w:sz w:val="22"/>
          <w:szCs w:val="22"/>
        </w:rPr>
        <w:t>L</w:t>
      </w:r>
      <w:r w:rsidR="00D33A4E" w:rsidRPr="00C10B7E">
        <w:rPr>
          <w:rFonts w:ascii="Verdana" w:hAnsi="Verdana" w:cstheme="minorHAnsi"/>
          <w:bCs/>
          <w:color w:val="1F497D" w:themeColor="text2"/>
          <w:sz w:val="22"/>
          <w:szCs w:val="22"/>
        </w:rPr>
        <w:t>es</w:t>
      </w:r>
      <w:r w:rsidR="00D33A4E" w:rsidRPr="00C10B7E">
        <w:rPr>
          <w:rFonts w:ascii="Verdana" w:hAnsi="Verdana" w:cstheme="minorHAnsi"/>
          <w:b/>
          <w:bCs/>
          <w:color w:val="1F497D" w:themeColor="text2"/>
          <w:sz w:val="22"/>
          <w:szCs w:val="22"/>
        </w:rPr>
        <w:t xml:space="preserve"> </w:t>
      </w:r>
      <w:r w:rsidR="00DA060F" w:rsidRPr="00DA060F">
        <w:rPr>
          <w:rFonts w:ascii="Verdana" w:hAnsi="Verdana" w:cstheme="minorHAnsi"/>
          <w:b/>
          <w:bCs/>
          <w:color w:val="002060"/>
          <w:sz w:val="22"/>
          <w:szCs w:val="22"/>
        </w:rPr>
        <w:t>6</w:t>
      </w:r>
      <w:r w:rsidR="00D33A4E" w:rsidRPr="00DA060F">
        <w:rPr>
          <w:rFonts w:ascii="Verdana" w:hAnsi="Verdana" w:cstheme="minorHAnsi"/>
          <w:b/>
          <w:bCs/>
          <w:color w:val="002060"/>
          <w:sz w:val="22"/>
          <w:szCs w:val="22"/>
        </w:rPr>
        <w:t xml:space="preserve"> meilleures équipes </w:t>
      </w:r>
      <w:r w:rsidR="00D33A4E" w:rsidRPr="00C10B7E">
        <w:rPr>
          <w:rFonts w:ascii="Verdana" w:hAnsi="Verdana" w:cstheme="minorHAnsi"/>
          <w:color w:val="1F497D" w:themeColor="text2"/>
          <w:sz w:val="22"/>
          <w:szCs w:val="22"/>
        </w:rPr>
        <w:t xml:space="preserve">du classement final de l’épreuve monteront en </w:t>
      </w:r>
      <w:r w:rsidR="00F75DFD" w:rsidRPr="00DA060F">
        <w:rPr>
          <w:rFonts w:ascii="Verdana" w:hAnsi="Verdana" w:cstheme="minorHAnsi"/>
          <w:b/>
          <w:color w:val="1F497D" w:themeColor="text2"/>
          <w:sz w:val="22"/>
          <w:szCs w:val="22"/>
        </w:rPr>
        <w:t>4</w:t>
      </w:r>
      <w:r w:rsidR="00D33A4E" w:rsidRPr="00DA060F">
        <w:rPr>
          <w:rFonts w:ascii="Verdana" w:hAnsi="Verdana" w:cstheme="minorHAnsi"/>
          <w:b/>
          <w:color w:val="1F497D" w:themeColor="text2"/>
          <w:sz w:val="22"/>
          <w:szCs w:val="22"/>
        </w:rPr>
        <w:t>ème Div</w:t>
      </w:r>
      <w:r w:rsidR="00202994" w:rsidRPr="00DA060F">
        <w:rPr>
          <w:rFonts w:ascii="Verdana" w:hAnsi="Verdana" w:cstheme="minorHAnsi"/>
          <w:b/>
          <w:color w:val="1F497D" w:themeColor="text2"/>
          <w:sz w:val="22"/>
          <w:szCs w:val="22"/>
        </w:rPr>
        <w:t>ision</w:t>
      </w:r>
      <w:r w:rsidR="00202994" w:rsidRPr="00C10B7E">
        <w:rPr>
          <w:rFonts w:ascii="Verdana" w:hAnsi="Verdana" w:cstheme="minorHAnsi"/>
          <w:color w:val="1F497D" w:themeColor="text2"/>
          <w:sz w:val="22"/>
          <w:szCs w:val="22"/>
        </w:rPr>
        <w:t xml:space="preserve"> Nationale </w:t>
      </w:r>
      <w:r w:rsidR="00DA060F" w:rsidRPr="00C10B7E">
        <w:rPr>
          <w:rFonts w:ascii="Verdana" w:hAnsi="Verdana" w:cstheme="minorHAnsi"/>
          <w:color w:val="1F497D" w:themeColor="text2"/>
          <w:sz w:val="22"/>
          <w:szCs w:val="22"/>
        </w:rPr>
        <w:t>selon le quota fédéral accordé en 202</w:t>
      </w:r>
      <w:r w:rsidR="00DA060F">
        <w:rPr>
          <w:rFonts w:ascii="Verdana" w:hAnsi="Verdana" w:cstheme="minorHAnsi"/>
          <w:color w:val="1F497D" w:themeColor="text2"/>
          <w:sz w:val="22"/>
          <w:szCs w:val="22"/>
        </w:rPr>
        <w:t>3</w:t>
      </w:r>
      <w:r w:rsidR="00DA060F" w:rsidRPr="00C10B7E">
        <w:rPr>
          <w:rFonts w:ascii="Verdana" w:hAnsi="Verdana" w:cstheme="minorHAnsi"/>
          <w:color w:val="1F497D" w:themeColor="text2"/>
          <w:sz w:val="22"/>
          <w:szCs w:val="22"/>
        </w:rPr>
        <w:t xml:space="preserve"> pour l’inter région Ouest</w:t>
      </w:r>
      <w:r w:rsidR="00DA060F">
        <w:rPr>
          <w:rFonts w:ascii="Verdana" w:hAnsi="Verdana" w:cstheme="minorHAnsi"/>
          <w:color w:val="1F497D" w:themeColor="text2"/>
          <w:sz w:val="22"/>
          <w:szCs w:val="22"/>
        </w:rPr>
        <w:t xml:space="preserve">. </w:t>
      </w:r>
      <w:r w:rsidR="00202994" w:rsidRPr="00C10B7E">
        <w:rPr>
          <w:rFonts w:ascii="Verdana" w:hAnsi="Verdana" w:cstheme="minorHAnsi"/>
          <w:color w:val="1F497D" w:themeColor="text2"/>
          <w:sz w:val="22"/>
          <w:szCs w:val="22"/>
        </w:rPr>
        <w:t>(Vad</w:t>
      </w:r>
      <w:r w:rsidR="00F75DFD" w:rsidRPr="00C10B7E">
        <w:rPr>
          <w:rFonts w:ascii="Verdana" w:hAnsi="Verdana" w:cstheme="minorHAnsi"/>
          <w:color w:val="1F497D" w:themeColor="text2"/>
          <w:sz w:val="22"/>
          <w:szCs w:val="22"/>
        </w:rPr>
        <w:t>é</w:t>
      </w:r>
      <w:r w:rsidR="00202994" w:rsidRPr="00C10B7E">
        <w:rPr>
          <w:rFonts w:ascii="Verdana" w:hAnsi="Verdana" w:cstheme="minorHAnsi"/>
          <w:color w:val="1F497D" w:themeColor="text2"/>
          <w:sz w:val="22"/>
          <w:szCs w:val="22"/>
        </w:rPr>
        <w:t>m</w:t>
      </w:r>
      <w:r w:rsidR="00F75DFD" w:rsidRPr="00C10B7E">
        <w:rPr>
          <w:rFonts w:ascii="Verdana" w:hAnsi="Verdana" w:cstheme="minorHAnsi"/>
          <w:color w:val="1F497D" w:themeColor="text2"/>
          <w:sz w:val="22"/>
          <w:szCs w:val="22"/>
        </w:rPr>
        <w:t>é</w:t>
      </w:r>
      <w:r w:rsidR="00202994" w:rsidRPr="00C10B7E">
        <w:rPr>
          <w:rFonts w:ascii="Verdana" w:hAnsi="Verdana" w:cstheme="minorHAnsi"/>
          <w:color w:val="1F497D" w:themeColor="text2"/>
          <w:sz w:val="22"/>
          <w:szCs w:val="22"/>
        </w:rPr>
        <w:t xml:space="preserve">cum </w:t>
      </w:r>
      <w:r w:rsidR="00DA060F">
        <w:rPr>
          <w:rFonts w:ascii="Verdana" w:hAnsi="Verdana" w:cstheme="minorHAnsi"/>
          <w:color w:val="1F497D" w:themeColor="text2"/>
          <w:sz w:val="22"/>
          <w:szCs w:val="22"/>
        </w:rPr>
        <w:t>fédéral 2023)</w:t>
      </w:r>
    </w:p>
    <w:p w14:paraId="338825B1" w14:textId="77777777" w:rsidR="00D33A4E" w:rsidRPr="00C10B7E" w:rsidRDefault="00D33A4E" w:rsidP="00D33A4E">
      <w:pPr>
        <w:pStyle w:val="Default"/>
        <w:rPr>
          <w:rFonts w:ascii="Verdana" w:hAnsi="Verdana"/>
          <w:color w:val="1F497D" w:themeColor="text2"/>
          <w:sz w:val="20"/>
          <w:szCs w:val="20"/>
        </w:rPr>
      </w:pPr>
      <w:r w:rsidRPr="00C10B7E">
        <w:rPr>
          <w:rFonts w:ascii="Verdana" w:hAnsi="Verdana"/>
          <w:color w:val="1F497D" w:themeColor="text2"/>
          <w:sz w:val="20"/>
          <w:szCs w:val="20"/>
        </w:rPr>
        <w:t xml:space="preserve"> </w:t>
      </w:r>
    </w:p>
    <w:p w14:paraId="091ABDE3" w14:textId="77777777" w:rsidR="005B5EC0" w:rsidRPr="00C10B7E" w:rsidRDefault="00D33A4E" w:rsidP="00543D9D">
      <w:pPr>
        <w:pStyle w:val="Default"/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jc w:val="center"/>
        <w:rPr>
          <w:rFonts w:ascii="Verdana" w:hAnsi="Verdana"/>
          <w:color w:val="1F497D" w:themeColor="text2"/>
        </w:rPr>
      </w:pPr>
      <w:r w:rsidRPr="00C10B7E">
        <w:rPr>
          <w:rFonts w:ascii="Verdana" w:hAnsi="Verdana"/>
          <w:b/>
          <w:bCs/>
          <w:color w:val="1F497D" w:themeColor="text2"/>
        </w:rPr>
        <w:t>ENGAGEMENT</w:t>
      </w:r>
    </w:p>
    <w:p w14:paraId="61F364FC" w14:textId="77777777" w:rsidR="00543D9D" w:rsidRDefault="00543D9D" w:rsidP="00D33A4E">
      <w:pPr>
        <w:pStyle w:val="Default"/>
        <w:rPr>
          <w:rFonts w:ascii="Verdana" w:hAnsi="Verdana" w:cstheme="minorHAnsi"/>
          <w:color w:val="1F497D" w:themeColor="text2"/>
          <w:sz w:val="22"/>
          <w:szCs w:val="22"/>
        </w:rPr>
      </w:pPr>
    </w:p>
    <w:p w14:paraId="5176083D" w14:textId="77777777" w:rsidR="00C10B7E" w:rsidRPr="00543D9D" w:rsidRDefault="00D33A4E" w:rsidP="00D33A4E">
      <w:pPr>
        <w:pStyle w:val="Default"/>
        <w:rPr>
          <w:rFonts w:ascii="Verdana" w:hAnsi="Verdana" w:cstheme="minorHAnsi"/>
          <w:b/>
          <w:bCs/>
          <w:color w:val="1F497D" w:themeColor="text2"/>
          <w:sz w:val="22"/>
          <w:szCs w:val="22"/>
        </w:rPr>
      </w:pPr>
      <w:r w:rsidRPr="00C10B7E">
        <w:rPr>
          <w:rFonts w:ascii="Verdana" w:hAnsi="Verdana" w:cstheme="minorHAnsi"/>
          <w:color w:val="1F497D" w:themeColor="text2"/>
          <w:sz w:val="22"/>
          <w:szCs w:val="22"/>
        </w:rPr>
        <w:t xml:space="preserve">Inscription du club sur Extranet : http://xnet.ffgolf.org </w:t>
      </w:r>
      <w:r w:rsidRPr="00C10B7E">
        <w:rPr>
          <w:rFonts w:ascii="Verdana" w:hAnsi="Verdana" w:cstheme="minorHAnsi"/>
          <w:b/>
          <w:bCs/>
          <w:color w:val="1F497D" w:themeColor="text2"/>
          <w:sz w:val="22"/>
          <w:szCs w:val="22"/>
        </w:rPr>
        <w:t xml:space="preserve">au plus tard 1 mois avant le premier jour de l’épreuve. </w:t>
      </w:r>
    </w:p>
    <w:p w14:paraId="3826ED31" w14:textId="77777777" w:rsidR="00D33A4E" w:rsidRDefault="00D33A4E" w:rsidP="00D33A4E">
      <w:pPr>
        <w:pStyle w:val="Default"/>
        <w:rPr>
          <w:rFonts w:ascii="Verdana" w:hAnsi="Verdana" w:cstheme="minorHAnsi"/>
          <w:b/>
          <w:bCs/>
          <w:color w:val="1F497D" w:themeColor="text2"/>
          <w:sz w:val="22"/>
          <w:szCs w:val="22"/>
        </w:rPr>
      </w:pPr>
      <w:r w:rsidRPr="00C10B7E">
        <w:rPr>
          <w:rFonts w:ascii="Verdana" w:hAnsi="Verdana" w:cstheme="minorHAnsi"/>
          <w:color w:val="1F497D" w:themeColor="text2"/>
          <w:sz w:val="22"/>
          <w:szCs w:val="22"/>
        </w:rPr>
        <w:t xml:space="preserve">Inscription des joueurs sur Extranet : http://xnet.ffgolf.org </w:t>
      </w:r>
      <w:r w:rsidRPr="00C10B7E">
        <w:rPr>
          <w:rFonts w:ascii="Verdana" w:hAnsi="Verdana" w:cstheme="minorHAnsi"/>
          <w:b/>
          <w:bCs/>
          <w:color w:val="1F497D" w:themeColor="text2"/>
          <w:sz w:val="22"/>
          <w:szCs w:val="22"/>
        </w:rPr>
        <w:t xml:space="preserve">au plus tard le 7 jours pleins avant le premier jour de l’épreuve. </w:t>
      </w:r>
    </w:p>
    <w:p w14:paraId="48665342" w14:textId="77777777" w:rsidR="00C10B7E" w:rsidRPr="00C10B7E" w:rsidRDefault="00C10B7E" w:rsidP="00D33A4E">
      <w:pPr>
        <w:pStyle w:val="Default"/>
        <w:rPr>
          <w:rFonts w:ascii="Verdana" w:hAnsi="Verdana" w:cstheme="minorHAnsi"/>
          <w:color w:val="1F497D" w:themeColor="text2"/>
          <w:sz w:val="22"/>
          <w:szCs w:val="22"/>
        </w:rPr>
      </w:pPr>
    </w:p>
    <w:p w14:paraId="1894D861" w14:textId="1414EE17" w:rsidR="00D33A4E" w:rsidRPr="00543D9D" w:rsidRDefault="00D33A4E" w:rsidP="00D33A4E">
      <w:pPr>
        <w:pStyle w:val="Default"/>
        <w:rPr>
          <w:rFonts w:ascii="Verdana" w:hAnsi="Verdana" w:cstheme="minorHAnsi"/>
          <w:b/>
          <w:bCs/>
          <w:color w:val="1F497D" w:themeColor="text2"/>
          <w:sz w:val="22"/>
          <w:szCs w:val="22"/>
        </w:rPr>
      </w:pPr>
      <w:r w:rsidRPr="00C10B7E">
        <w:rPr>
          <w:rFonts w:ascii="Verdana" w:hAnsi="Verdana" w:cstheme="minorHAnsi"/>
          <w:color w:val="1F497D" w:themeColor="text2"/>
          <w:sz w:val="22"/>
          <w:szCs w:val="22"/>
        </w:rPr>
        <w:t xml:space="preserve">Droits </w:t>
      </w:r>
      <w:r w:rsidR="00DA060F" w:rsidRPr="00C10B7E">
        <w:rPr>
          <w:rFonts w:ascii="Verdana" w:hAnsi="Verdana" w:cstheme="minorHAnsi"/>
          <w:color w:val="1F497D" w:themeColor="text2"/>
          <w:sz w:val="22"/>
          <w:szCs w:val="22"/>
        </w:rPr>
        <w:t>d’</w:t>
      </w:r>
      <w:r w:rsidR="00DA060F">
        <w:rPr>
          <w:rFonts w:ascii="Verdana" w:hAnsi="Verdana" w:cstheme="minorHAnsi"/>
          <w:color w:val="1F497D" w:themeColor="text2"/>
          <w:sz w:val="22"/>
          <w:szCs w:val="22"/>
        </w:rPr>
        <w:t>engagement</w:t>
      </w:r>
      <w:r w:rsidR="00DA060F" w:rsidRPr="00C10B7E">
        <w:rPr>
          <w:rFonts w:ascii="Verdana" w:hAnsi="Verdana" w:cstheme="minorHAnsi"/>
          <w:color w:val="1F497D" w:themeColor="text2"/>
          <w:sz w:val="22"/>
          <w:szCs w:val="22"/>
        </w:rPr>
        <w:t xml:space="preserve"> :</w:t>
      </w:r>
      <w:r w:rsidRPr="00C10B7E">
        <w:rPr>
          <w:rFonts w:ascii="Verdana" w:hAnsi="Verdana" w:cstheme="minorHAnsi"/>
          <w:color w:val="1F497D" w:themeColor="text2"/>
          <w:sz w:val="22"/>
          <w:szCs w:val="22"/>
        </w:rPr>
        <w:t xml:space="preserve"> </w:t>
      </w:r>
      <w:r w:rsidRPr="00C10B7E">
        <w:rPr>
          <w:rFonts w:ascii="Verdana" w:hAnsi="Verdana" w:cstheme="minorHAnsi"/>
          <w:b/>
          <w:bCs/>
          <w:color w:val="1F497D" w:themeColor="text2"/>
          <w:sz w:val="22"/>
          <w:szCs w:val="22"/>
        </w:rPr>
        <w:t>2</w:t>
      </w:r>
      <w:r w:rsidR="006E74F5">
        <w:rPr>
          <w:rFonts w:ascii="Verdana" w:hAnsi="Verdana" w:cstheme="minorHAnsi"/>
          <w:b/>
          <w:bCs/>
          <w:color w:val="1F497D" w:themeColor="text2"/>
          <w:sz w:val="22"/>
          <w:szCs w:val="22"/>
        </w:rPr>
        <w:t>0</w:t>
      </w:r>
      <w:r w:rsidRPr="00C10B7E">
        <w:rPr>
          <w:rFonts w:ascii="Verdana" w:hAnsi="Verdana" w:cstheme="minorHAnsi"/>
          <w:b/>
          <w:bCs/>
          <w:color w:val="1F497D" w:themeColor="text2"/>
          <w:sz w:val="22"/>
          <w:szCs w:val="22"/>
        </w:rPr>
        <w:t>0</w:t>
      </w:r>
      <w:r w:rsidR="00F75DFD" w:rsidRPr="00C10B7E">
        <w:rPr>
          <w:rFonts w:ascii="Verdana" w:hAnsi="Verdana" w:cstheme="minorHAnsi"/>
          <w:b/>
          <w:bCs/>
          <w:color w:val="1F497D" w:themeColor="text2"/>
          <w:sz w:val="22"/>
          <w:szCs w:val="22"/>
        </w:rPr>
        <w:t>€</w:t>
      </w:r>
      <w:r w:rsidRPr="00C10B7E">
        <w:rPr>
          <w:rFonts w:ascii="Verdana" w:hAnsi="Verdana" w:cstheme="minorHAnsi"/>
          <w:b/>
          <w:bCs/>
          <w:color w:val="1F497D" w:themeColor="text2"/>
          <w:sz w:val="22"/>
          <w:szCs w:val="22"/>
        </w:rPr>
        <w:t xml:space="preserve"> par équipe</w:t>
      </w:r>
    </w:p>
    <w:p w14:paraId="213DCD11" w14:textId="77777777" w:rsidR="00DA060F" w:rsidRDefault="00D33A4E" w:rsidP="00DA060F">
      <w:pPr>
        <w:pStyle w:val="Default"/>
        <w:rPr>
          <w:rFonts w:ascii="Verdana" w:hAnsi="Verdana" w:cstheme="minorHAnsi"/>
          <w:color w:val="1F497D" w:themeColor="text2"/>
          <w:sz w:val="22"/>
          <w:szCs w:val="22"/>
        </w:rPr>
      </w:pPr>
      <w:r w:rsidRPr="00C10B7E">
        <w:rPr>
          <w:rFonts w:ascii="Verdana" w:hAnsi="Verdana" w:cstheme="minorHAnsi"/>
          <w:b/>
          <w:bCs/>
          <w:color w:val="1F497D" w:themeColor="text2"/>
          <w:sz w:val="22"/>
          <w:szCs w:val="22"/>
        </w:rPr>
        <w:t xml:space="preserve">Forfait </w:t>
      </w:r>
      <w:r w:rsidRPr="00C10B7E">
        <w:rPr>
          <w:rFonts w:ascii="Verdana" w:hAnsi="Verdana" w:cstheme="minorHAnsi"/>
          <w:color w:val="1F497D" w:themeColor="text2"/>
          <w:sz w:val="22"/>
          <w:szCs w:val="22"/>
        </w:rPr>
        <w:t>: Voir § II-2 / FORFAITS du règlement général</w:t>
      </w:r>
      <w:r w:rsidR="00DA060F">
        <w:rPr>
          <w:rFonts w:ascii="Verdana" w:hAnsi="Verdana" w:cstheme="minorHAnsi"/>
          <w:color w:val="1F497D" w:themeColor="text2"/>
          <w:sz w:val="22"/>
          <w:szCs w:val="22"/>
        </w:rPr>
        <w:t>.</w:t>
      </w:r>
    </w:p>
    <w:p w14:paraId="5AF0D81F" w14:textId="77777777" w:rsidR="00DA060F" w:rsidRPr="00DA060F" w:rsidRDefault="00DA060F" w:rsidP="00DA060F">
      <w:pPr>
        <w:pStyle w:val="Default"/>
        <w:rPr>
          <w:rFonts w:ascii="Verdana" w:hAnsi="Verdana" w:cstheme="minorHAnsi"/>
          <w:color w:val="1F497D" w:themeColor="text2"/>
          <w:sz w:val="22"/>
          <w:szCs w:val="22"/>
        </w:rPr>
      </w:pPr>
      <w:r w:rsidRPr="00DA060F">
        <w:rPr>
          <w:rFonts w:ascii="Verdana" w:hAnsi="Verdana" w:cstheme="minorHAnsi"/>
          <w:b/>
          <w:bCs/>
          <w:color w:val="1F497D" w:themeColor="text2"/>
          <w:sz w:val="22"/>
          <w:szCs w:val="22"/>
        </w:rPr>
        <w:t>Parcours de reconnaissance</w:t>
      </w:r>
      <w:r>
        <w:rPr>
          <w:b/>
          <w:bCs/>
          <w:color w:val="001E5E"/>
          <w:sz w:val="20"/>
          <w:szCs w:val="20"/>
        </w:rPr>
        <w:t xml:space="preserve"> : </w:t>
      </w:r>
      <w:r w:rsidRPr="00DA060F">
        <w:rPr>
          <w:rFonts w:ascii="Verdana" w:hAnsi="Verdana" w:cstheme="minorHAnsi"/>
          <w:b/>
          <w:color w:val="1F497D" w:themeColor="text2"/>
          <w:sz w:val="22"/>
          <w:szCs w:val="22"/>
        </w:rPr>
        <w:t>Vendredi 26 Mai 2023</w:t>
      </w:r>
      <w:r w:rsidRPr="00DA060F">
        <w:rPr>
          <w:rFonts w:ascii="Verdana" w:hAnsi="Verdana" w:cstheme="minorHAnsi"/>
          <w:color w:val="1F497D" w:themeColor="text2"/>
          <w:sz w:val="22"/>
          <w:szCs w:val="22"/>
        </w:rPr>
        <w:t xml:space="preserve"> sur réservation auprès du secrétariat du golf.</w:t>
      </w:r>
      <w:r>
        <w:rPr>
          <w:rFonts w:ascii="ArialMT" w:hAnsi="ArialMT"/>
          <w:color w:val="001E5E"/>
          <w:sz w:val="20"/>
          <w:szCs w:val="20"/>
        </w:rPr>
        <w:t xml:space="preserve"> </w:t>
      </w:r>
    </w:p>
    <w:p w14:paraId="649FFA05" w14:textId="77777777" w:rsidR="00DA060F" w:rsidRPr="00DA060F" w:rsidRDefault="00D33A4E" w:rsidP="00DA060F">
      <w:pPr>
        <w:pStyle w:val="Default"/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jc w:val="center"/>
        <w:rPr>
          <w:rFonts w:ascii="Verdana" w:hAnsi="Verdana" w:cstheme="minorHAnsi"/>
          <w:b/>
          <w:bCs/>
          <w:color w:val="1F497D" w:themeColor="text2"/>
        </w:rPr>
      </w:pPr>
      <w:r w:rsidRPr="00C10B7E">
        <w:rPr>
          <w:rFonts w:ascii="Verdana" w:hAnsi="Verdana" w:cstheme="minorHAnsi"/>
          <w:b/>
          <w:bCs/>
          <w:color w:val="1F497D" w:themeColor="text2"/>
        </w:rPr>
        <w:t>PRIX</w:t>
      </w:r>
    </w:p>
    <w:p w14:paraId="68478D12" w14:textId="77777777" w:rsidR="00DA060F" w:rsidRPr="00DA060F" w:rsidRDefault="00DA060F" w:rsidP="00D33A4E">
      <w:pPr>
        <w:rPr>
          <w:rFonts w:ascii="Verdana" w:hAnsi="Verdana" w:cstheme="minorHAnsi"/>
          <w:color w:val="1F497D" w:themeColor="text2"/>
          <w:sz w:val="10"/>
          <w:szCs w:val="10"/>
        </w:rPr>
      </w:pPr>
    </w:p>
    <w:p w14:paraId="1BFBE407" w14:textId="77777777" w:rsidR="00E01CFE" w:rsidRPr="00C10B7E" w:rsidRDefault="00D33A4E" w:rsidP="00D33A4E">
      <w:pPr>
        <w:rPr>
          <w:rFonts w:ascii="Verdana" w:hAnsi="Verdana" w:cstheme="minorHAnsi"/>
          <w:color w:val="1F497D" w:themeColor="text2"/>
        </w:rPr>
      </w:pPr>
      <w:r w:rsidRPr="00C10B7E">
        <w:rPr>
          <w:rFonts w:ascii="Verdana" w:hAnsi="Verdana" w:cstheme="minorHAnsi"/>
          <w:color w:val="1F497D" w:themeColor="text2"/>
        </w:rPr>
        <w:t xml:space="preserve">Souvenirs offerts par </w:t>
      </w:r>
      <w:r w:rsidR="009A192F" w:rsidRPr="00C10B7E">
        <w:rPr>
          <w:rFonts w:ascii="Verdana" w:hAnsi="Verdana" w:cstheme="minorHAnsi"/>
          <w:color w:val="1F497D" w:themeColor="text2"/>
        </w:rPr>
        <w:t xml:space="preserve">la </w:t>
      </w:r>
      <w:r w:rsidR="009A192F" w:rsidRPr="00C10B7E">
        <w:rPr>
          <w:rFonts w:ascii="Verdana" w:hAnsi="Verdana" w:cstheme="minorHAnsi"/>
          <w:b/>
          <w:color w:val="1F497D" w:themeColor="text2"/>
        </w:rPr>
        <w:t>FFGolf</w:t>
      </w:r>
      <w:r w:rsidR="009A192F" w:rsidRPr="00C10B7E">
        <w:rPr>
          <w:rFonts w:ascii="Verdana" w:hAnsi="Verdana" w:cstheme="minorHAnsi"/>
          <w:color w:val="1F497D" w:themeColor="text2"/>
        </w:rPr>
        <w:t xml:space="preserve"> aux clubs montant en </w:t>
      </w:r>
      <w:r w:rsidR="00F75DFD" w:rsidRPr="00C10B7E">
        <w:rPr>
          <w:rFonts w:ascii="Verdana" w:hAnsi="Verdana" w:cstheme="minorHAnsi"/>
          <w:color w:val="1F497D" w:themeColor="text2"/>
        </w:rPr>
        <w:t>4</w:t>
      </w:r>
      <w:r w:rsidRPr="00C10B7E">
        <w:rPr>
          <w:rFonts w:ascii="Verdana" w:hAnsi="Verdana" w:cstheme="minorHAnsi"/>
          <w:color w:val="1F497D" w:themeColor="text2"/>
        </w:rPr>
        <w:t>ème Division.</w:t>
      </w:r>
    </w:p>
    <w:sectPr w:rsidR="00E01CFE" w:rsidRPr="00C10B7E" w:rsidSect="00DA06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A4E"/>
    <w:rsid w:val="00004AB6"/>
    <w:rsid w:val="00054307"/>
    <w:rsid w:val="00096E0F"/>
    <w:rsid w:val="000E493F"/>
    <w:rsid w:val="00202994"/>
    <w:rsid w:val="002222C1"/>
    <w:rsid w:val="00236DBF"/>
    <w:rsid w:val="002454B0"/>
    <w:rsid w:val="002C3C1D"/>
    <w:rsid w:val="002D2CDE"/>
    <w:rsid w:val="002E4CF4"/>
    <w:rsid w:val="00340419"/>
    <w:rsid w:val="00365118"/>
    <w:rsid w:val="00387AEF"/>
    <w:rsid w:val="003A0CB2"/>
    <w:rsid w:val="003C3671"/>
    <w:rsid w:val="003E6410"/>
    <w:rsid w:val="0047597D"/>
    <w:rsid w:val="004767AE"/>
    <w:rsid w:val="00480F29"/>
    <w:rsid w:val="004E2271"/>
    <w:rsid w:val="004F19F9"/>
    <w:rsid w:val="00526995"/>
    <w:rsid w:val="00543D9D"/>
    <w:rsid w:val="0056103D"/>
    <w:rsid w:val="00584F3D"/>
    <w:rsid w:val="005B30D3"/>
    <w:rsid w:val="005B4D17"/>
    <w:rsid w:val="005B5EC0"/>
    <w:rsid w:val="005C2A89"/>
    <w:rsid w:val="006658AE"/>
    <w:rsid w:val="00693B32"/>
    <w:rsid w:val="006D200E"/>
    <w:rsid w:val="006D51FC"/>
    <w:rsid w:val="006E74F5"/>
    <w:rsid w:val="006F259A"/>
    <w:rsid w:val="006F3AD7"/>
    <w:rsid w:val="00724348"/>
    <w:rsid w:val="00744B1B"/>
    <w:rsid w:val="007462EF"/>
    <w:rsid w:val="00843A1F"/>
    <w:rsid w:val="00897A6E"/>
    <w:rsid w:val="008A3C34"/>
    <w:rsid w:val="008A7E76"/>
    <w:rsid w:val="008D1FF0"/>
    <w:rsid w:val="009055C3"/>
    <w:rsid w:val="0094604E"/>
    <w:rsid w:val="00983583"/>
    <w:rsid w:val="009A192F"/>
    <w:rsid w:val="009B2025"/>
    <w:rsid w:val="009D0E1C"/>
    <w:rsid w:val="009D4810"/>
    <w:rsid w:val="00A131E8"/>
    <w:rsid w:val="00A36A9E"/>
    <w:rsid w:val="00AB52DF"/>
    <w:rsid w:val="00B16823"/>
    <w:rsid w:val="00B3107A"/>
    <w:rsid w:val="00B52C99"/>
    <w:rsid w:val="00BC3E79"/>
    <w:rsid w:val="00C058C4"/>
    <w:rsid w:val="00C10B7E"/>
    <w:rsid w:val="00C122F7"/>
    <w:rsid w:val="00C228C0"/>
    <w:rsid w:val="00C232AD"/>
    <w:rsid w:val="00C257EA"/>
    <w:rsid w:val="00C80F12"/>
    <w:rsid w:val="00C853C1"/>
    <w:rsid w:val="00D058D3"/>
    <w:rsid w:val="00D33A4E"/>
    <w:rsid w:val="00D4291E"/>
    <w:rsid w:val="00DA060F"/>
    <w:rsid w:val="00DB5695"/>
    <w:rsid w:val="00E01CFE"/>
    <w:rsid w:val="00E61079"/>
    <w:rsid w:val="00EA5CF1"/>
    <w:rsid w:val="00EB34D3"/>
    <w:rsid w:val="00F153CA"/>
    <w:rsid w:val="00F2524D"/>
    <w:rsid w:val="00F318B7"/>
    <w:rsid w:val="00F516BE"/>
    <w:rsid w:val="00F5261A"/>
    <w:rsid w:val="00F75DFD"/>
    <w:rsid w:val="00F8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CCFE5"/>
  <w15:docId w15:val="{2F32560E-99CC-4FB7-97D5-7BA81719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2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33A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A0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98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295</Words>
  <Characters>1625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golfpdl</dc:creator>
  <cp:lastModifiedBy>Assistante Ligue</cp:lastModifiedBy>
  <cp:revision>2</cp:revision>
  <dcterms:created xsi:type="dcterms:W3CDTF">2023-02-14T16:14:00Z</dcterms:created>
  <dcterms:modified xsi:type="dcterms:W3CDTF">2023-02-14T16:14:00Z</dcterms:modified>
</cp:coreProperties>
</file>