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E" w:rsidRDefault="00ED1BD2"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t>Madame la Présidente, Monsieur le Président</w:t>
      </w:r>
      <w:proofErr w:type="gramStart"/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t>,</w:t>
      </w:r>
      <w:proofErr w:type="gramEnd"/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>Madame la Directrice, Monsieur le Directeur,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>Nous vous prions donc de trouver ci-dessous les dernières informations en notre possession. Nous vous en souhaitons bonne lecture.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</w:r>
      <w:r>
        <w:rPr>
          <w:rFonts w:ascii="Calibri Light" w:hAnsi="Calibri Light" w:cs="Calibri Light"/>
          <w:b/>
          <w:bCs/>
          <w:color w:val="333333"/>
          <w:sz w:val="36"/>
          <w:szCs w:val="36"/>
          <w:u w:val="single"/>
          <w:shd w:val="clear" w:color="auto" w:fill="FFFFFF"/>
        </w:rPr>
        <w:t xml:space="preserve">L’Assurance Maladie - Extension du </w:t>
      </w:r>
      <w:proofErr w:type="spellStart"/>
      <w:r>
        <w:rPr>
          <w:rFonts w:ascii="Calibri Light" w:hAnsi="Calibri Light" w:cs="Calibri Light"/>
          <w:b/>
          <w:bCs/>
          <w:color w:val="333333"/>
          <w:sz w:val="36"/>
          <w:szCs w:val="36"/>
          <w:u w:val="single"/>
          <w:shd w:val="clear" w:color="auto" w:fill="FFFFFF"/>
        </w:rPr>
        <w:t>téléservice</w:t>
      </w:r>
      <w:proofErr w:type="spellEnd"/>
      <w:r>
        <w:rPr>
          <w:rFonts w:ascii="Calibri Light" w:hAnsi="Calibri Light" w:cs="Calibri Light"/>
          <w:b/>
          <w:bCs/>
          <w:color w:val="333333"/>
          <w:sz w:val="36"/>
          <w:szCs w:val="36"/>
          <w:u w:val="single"/>
          <w:shd w:val="clear" w:color="auto" w:fill="FFFFFF"/>
        </w:rPr>
        <w:t xml:space="preserve"> aux personnes à risque.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>Nous avons reçu la note </w:t>
      </w:r>
      <w:hyperlink r:id="rId4" w:tgtFrame="_blank" w:history="1">
        <w:r>
          <w:rPr>
            <w:rStyle w:val="Lienhypertexte"/>
            <w:rFonts w:ascii="Calibri Light" w:hAnsi="Calibri Light" w:cs="Calibri Light"/>
            <w:sz w:val="36"/>
            <w:szCs w:val="36"/>
            <w:shd w:val="clear" w:color="auto" w:fill="FFFFFF"/>
          </w:rPr>
          <w:t>(cliquer ici)</w:t>
        </w:r>
      </w:hyperlink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t xml:space="preserve"> de l’Assurance Maladie qui étend le </w:t>
      </w:r>
      <w:proofErr w:type="spellStart"/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t>téléservice</w:t>
      </w:r>
      <w:proofErr w:type="spellEnd"/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t xml:space="preserve"> aux personnes à risque.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> 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</w:r>
      <w:r>
        <w:rPr>
          <w:rFonts w:ascii="Calibri Light" w:hAnsi="Calibri Light" w:cs="Calibri Light"/>
          <w:b/>
          <w:bCs/>
          <w:color w:val="333333"/>
          <w:sz w:val="36"/>
          <w:szCs w:val="36"/>
          <w:shd w:val="clear" w:color="auto" w:fill="FFFFFF"/>
        </w:rPr>
        <w:t>Mise à jour - Les démarches pour bénéficier des aides accordées aux entreprises.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>Nous avons reçu une mise à jour des fiches pratiques réalisées par l’Etat sur les mesures de soutien aux entreprises </w:t>
      </w:r>
      <w:hyperlink r:id="rId5" w:tgtFrame="_blank" w:history="1">
        <w:r>
          <w:rPr>
            <w:rStyle w:val="Lienhypertexte"/>
            <w:rFonts w:ascii="Calibri Light" w:hAnsi="Calibri Light" w:cs="Calibri Light"/>
            <w:sz w:val="36"/>
            <w:szCs w:val="36"/>
            <w:shd w:val="clear" w:color="auto" w:fill="FFFFFF"/>
          </w:rPr>
          <w:t>(cliquer ici)</w:t>
        </w:r>
      </w:hyperlink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t> et les contacts utiles. Nous vous invitons à les lire avec attention.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> 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 xml:space="preserve">Notre direction Ressources Humaines / Juridique de droit social est à votre disposition pour répondre à vos interrogations et apporter des informations </w:t>
      </w:r>
      <w:proofErr w:type="gramStart"/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t>complémentaires .</w:t>
      </w:r>
      <w:proofErr w:type="gramEnd"/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t xml:space="preserve"> Vous pouvez les contacter par e-mail à l’adresse e-mail suivante : </w:t>
      </w:r>
      <w:hyperlink r:id="rId6" w:tgtFrame="_blank" w:history="1">
        <w:r>
          <w:rPr>
            <w:rStyle w:val="Lienhypertexte"/>
            <w:rFonts w:ascii="Calibri Light" w:hAnsi="Calibri Light" w:cs="Calibri Light"/>
            <w:sz w:val="36"/>
            <w:szCs w:val="36"/>
            <w:shd w:val="clear" w:color="auto" w:fill="FFFFFF"/>
          </w:rPr>
          <w:t>rh@ffgolf.org</w:t>
        </w:r>
      </w:hyperlink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> 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>Avec tout notre soutien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  <w:t>La Fédération française de golf</w:t>
      </w:r>
      <w:r>
        <w:rPr>
          <w:rFonts w:ascii="Calibri Light" w:hAnsi="Calibri Light" w:cs="Calibri Light"/>
          <w:color w:val="333333"/>
          <w:sz w:val="36"/>
          <w:szCs w:val="36"/>
          <w:shd w:val="clear" w:color="auto" w:fill="FFFFFF"/>
        </w:rPr>
        <w:br/>
      </w:r>
      <w:r>
        <w:rPr>
          <w:noProof/>
          <w:lang w:eastAsia="fr-FR"/>
        </w:rPr>
        <w:drawing>
          <wp:inline distT="0" distB="0" distL="0" distR="0" wp14:anchorId="2D13AE0A" wp14:editId="18930197">
            <wp:extent cx="19050" cy="19050"/>
            <wp:effectExtent l="0" t="0" r="0" b="0"/>
            <wp:docPr id="1" name="Image 1" descr="http://lienclub.ffgolf.org/mo/6IgjOx6hgL_765288861_4269261_1592_5325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enclub.ffgolf.org/mo/6IgjOx6hgL_765288861_4269261_1592_532562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D2"/>
    <w:rsid w:val="00A27D5E"/>
    <w:rsid w:val="00E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0BBC-F49B-4C01-86E0-37BF9BA0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1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@ffgolf.org" TargetMode="External"/><Relationship Id="rId5" Type="http://schemas.openxmlformats.org/officeDocument/2006/relationships/hyperlink" Target="http://lienclub.ffgolf.org/u/nrd.php?p=6IgjOx6hgL_1592_4269261_1_2&amp;ems_l=5325628" TargetMode="External"/><Relationship Id="rId4" Type="http://schemas.openxmlformats.org/officeDocument/2006/relationships/hyperlink" Target="http://lienclub.ffgolf.org/u/nrd.php?p=6IgjOx6hgL_1592_4269261_1_1&amp;ems_l=53256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 portable 2</dc:creator>
  <cp:keywords/>
  <dc:description/>
  <cp:lastModifiedBy>PDL portable 2</cp:lastModifiedBy>
  <cp:revision>1</cp:revision>
  <dcterms:created xsi:type="dcterms:W3CDTF">2020-03-20T21:00:00Z</dcterms:created>
  <dcterms:modified xsi:type="dcterms:W3CDTF">2020-03-20T21:01:00Z</dcterms:modified>
</cp:coreProperties>
</file>