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5E" w:rsidRDefault="00ED1BD2">
      <w:r>
        <w:rPr>
          <w:rFonts w:ascii="Calibri Light" w:hAnsi="Calibri Light" w:cs="Calibri Light"/>
          <w:color w:val="333333"/>
          <w:sz w:val="36"/>
          <w:szCs w:val="36"/>
          <w:shd w:val="clear" w:color="auto" w:fill="FFFFFF"/>
        </w:rPr>
        <w:t>Madame la Présidente, Monsieur le Président</w:t>
      </w:r>
      <w:proofErr w:type="gramStart"/>
      <w:r>
        <w:rPr>
          <w:rFonts w:ascii="Calibri Light" w:hAnsi="Calibri Light" w:cs="Calibri Light"/>
          <w:color w:val="333333"/>
          <w:sz w:val="36"/>
          <w:szCs w:val="36"/>
          <w:shd w:val="clear" w:color="auto" w:fill="FFFFFF"/>
        </w:rPr>
        <w:t>,</w:t>
      </w:r>
      <w:proofErr w:type="gramEnd"/>
      <w:r>
        <w:rPr>
          <w:rFonts w:ascii="Calibri Light" w:hAnsi="Calibri Light" w:cs="Calibri Light"/>
          <w:color w:val="333333"/>
          <w:sz w:val="36"/>
          <w:szCs w:val="36"/>
          <w:shd w:val="clear" w:color="auto" w:fill="FFFFFF"/>
        </w:rPr>
        <w:br/>
        <w:t>Madame la Directrice, Monsieur le Directeur,</w:t>
      </w:r>
      <w:r>
        <w:rPr>
          <w:rFonts w:ascii="Calibri Light" w:hAnsi="Calibri Light" w:cs="Calibri Light"/>
          <w:color w:val="333333"/>
          <w:sz w:val="36"/>
          <w:szCs w:val="36"/>
          <w:shd w:val="clear" w:color="auto" w:fill="FFFFFF"/>
        </w:rPr>
        <w:br/>
      </w:r>
      <w:r>
        <w:rPr>
          <w:rFonts w:ascii="Calibri Light" w:hAnsi="Calibri Light" w:cs="Calibri Light"/>
          <w:color w:val="333333"/>
          <w:sz w:val="36"/>
          <w:szCs w:val="36"/>
          <w:shd w:val="clear" w:color="auto" w:fill="FFFFFF"/>
        </w:rPr>
        <w:br/>
        <w:t>Nous vous prions donc de trouver ci-dessous les dernières informations en notre possession. Nous vous en souhaitons bonne lecture.</w:t>
      </w:r>
      <w:r>
        <w:rPr>
          <w:rFonts w:ascii="Calibri Light" w:hAnsi="Calibri Light" w:cs="Calibri Light"/>
          <w:color w:val="333333"/>
          <w:sz w:val="36"/>
          <w:szCs w:val="36"/>
          <w:shd w:val="clear" w:color="auto" w:fill="FFFFFF"/>
        </w:rPr>
        <w:br/>
      </w:r>
      <w:r>
        <w:rPr>
          <w:rFonts w:ascii="Calibri Light" w:hAnsi="Calibri Light" w:cs="Calibri Light"/>
          <w:color w:val="333333"/>
          <w:sz w:val="36"/>
          <w:szCs w:val="36"/>
          <w:shd w:val="clear" w:color="auto" w:fill="FFFFFF"/>
        </w:rPr>
        <w:br/>
      </w:r>
      <w:r>
        <w:rPr>
          <w:rFonts w:ascii="Calibri Light" w:hAnsi="Calibri Light" w:cs="Calibri Light"/>
          <w:b/>
          <w:bCs/>
          <w:color w:val="333333"/>
          <w:sz w:val="36"/>
          <w:szCs w:val="36"/>
          <w:u w:val="single"/>
          <w:shd w:val="clear" w:color="auto" w:fill="FFFFFF"/>
        </w:rPr>
        <w:t xml:space="preserve">L’Assurance Maladie - Extension du </w:t>
      </w:r>
      <w:proofErr w:type="spellStart"/>
      <w:r>
        <w:rPr>
          <w:rFonts w:ascii="Calibri Light" w:hAnsi="Calibri Light" w:cs="Calibri Light"/>
          <w:b/>
          <w:bCs/>
          <w:color w:val="333333"/>
          <w:sz w:val="36"/>
          <w:szCs w:val="36"/>
          <w:u w:val="single"/>
          <w:shd w:val="clear" w:color="auto" w:fill="FFFFFF"/>
        </w:rPr>
        <w:t>téléservice</w:t>
      </w:r>
      <w:proofErr w:type="spellEnd"/>
      <w:r>
        <w:rPr>
          <w:rFonts w:ascii="Calibri Light" w:hAnsi="Calibri Light" w:cs="Calibri Light"/>
          <w:b/>
          <w:bCs/>
          <w:color w:val="333333"/>
          <w:sz w:val="36"/>
          <w:szCs w:val="36"/>
          <w:u w:val="single"/>
          <w:shd w:val="clear" w:color="auto" w:fill="FFFFFF"/>
        </w:rPr>
        <w:t xml:space="preserve"> aux personnes à risque.</w:t>
      </w:r>
      <w:r>
        <w:rPr>
          <w:rFonts w:ascii="Calibri Light" w:hAnsi="Calibri Light" w:cs="Calibri Light"/>
          <w:color w:val="333333"/>
          <w:sz w:val="36"/>
          <w:szCs w:val="36"/>
          <w:shd w:val="clear" w:color="auto" w:fill="FFFFFF"/>
        </w:rPr>
        <w:br/>
        <w:t>Nous avons reçu la note </w:t>
      </w:r>
      <w:hyperlink r:id="rId4" w:tgtFrame="_blank" w:history="1">
        <w:r>
          <w:rPr>
            <w:rStyle w:val="Lienhypertexte"/>
            <w:rFonts w:ascii="Calibri Light" w:hAnsi="Calibri Light" w:cs="Calibri Light"/>
            <w:sz w:val="36"/>
            <w:szCs w:val="36"/>
            <w:shd w:val="clear" w:color="auto" w:fill="FFFFFF"/>
          </w:rPr>
          <w:t>(cliquer ici)</w:t>
        </w:r>
      </w:hyperlink>
      <w:r>
        <w:rPr>
          <w:rFonts w:ascii="Calibri Light" w:hAnsi="Calibri Light" w:cs="Calibri Light"/>
          <w:color w:val="333333"/>
          <w:sz w:val="36"/>
          <w:szCs w:val="36"/>
          <w:shd w:val="clear" w:color="auto" w:fill="FFFFFF"/>
        </w:rPr>
        <w:t xml:space="preserve"> de l’Assurance Maladie qui étend le </w:t>
      </w:r>
      <w:proofErr w:type="spellStart"/>
      <w:r>
        <w:rPr>
          <w:rFonts w:ascii="Calibri Light" w:hAnsi="Calibri Light" w:cs="Calibri Light"/>
          <w:color w:val="333333"/>
          <w:sz w:val="36"/>
          <w:szCs w:val="36"/>
          <w:shd w:val="clear" w:color="auto" w:fill="FFFFFF"/>
        </w:rPr>
        <w:t>téléservice</w:t>
      </w:r>
      <w:proofErr w:type="spellEnd"/>
      <w:r>
        <w:rPr>
          <w:rFonts w:ascii="Calibri Light" w:hAnsi="Calibri Light" w:cs="Calibri Light"/>
          <w:color w:val="333333"/>
          <w:sz w:val="36"/>
          <w:szCs w:val="36"/>
          <w:shd w:val="clear" w:color="auto" w:fill="FFFFFF"/>
        </w:rPr>
        <w:t xml:space="preserve"> aux personnes à risque.</w:t>
      </w:r>
      <w:r>
        <w:rPr>
          <w:rFonts w:ascii="Calibri Light" w:hAnsi="Calibri Light" w:cs="Calibri Light"/>
          <w:color w:val="333333"/>
          <w:sz w:val="36"/>
          <w:szCs w:val="36"/>
          <w:shd w:val="clear" w:color="auto" w:fill="FFFFFF"/>
        </w:rPr>
        <w:br/>
        <w:t> </w:t>
      </w:r>
      <w:r>
        <w:rPr>
          <w:rFonts w:ascii="Calibri Light" w:hAnsi="Calibri Light" w:cs="Calibri Light"/>
          <w:color w:val="333333"/>
          <w:sz w:val="36"/>
          <w:szCs w:val="36"/>
          <w:shd w:val="clear" w:color="auto" w:fill="FFFFFF"/>
        </w:rPr>
        <w:br/>
      </w:r>
      <w:r>
        <w:rPr>
          <w:rFonts w:ascii="Calibri Light" w:hAnsi="Calibri Light" w:cs="Calibri Light"/>
          <w:b/>
          <w:bCs/>
          <w:color w:val="333333"/>
          <w:sz w:val="36"/>
          <w:szCs w:val="36"/>
          <w:shd w:val="clear" w:color="auto" w:fill="FFFFFF"/>
        </w:rPr>
        <w:t>Mise à jour - Les démarches pour bénéficier des aides accordées aux entreprises.</w:t>
      </w:r>
      <w:r>
        <w:rPr>
          <w:rFonts w:ascii="Calibri Light" w:hAnsi="Calibri Light" w:cs="Calibri Light"/>
          <w:color w:val="333333"/>
          <w:sz w:val="36"/>
          <w:szCs w:val="36"/>
          <w:shd w:val="clear" w:color="auto" w:fill="FFFFFF"/>
        </w:rPr>
        <w:br/>
        <w:t>Nous avons reçu une mise à jour des fiches pratiques réalisées par l’Etat sur les mesures de soutien aux entreprises </w:t>
      </w:r>
      <w:hyperlink r:id="rId5" w:tgtFrame="_blank" w:history="1">
        <w:r>
          <w:rPr>
            <w:rStyle w:val="Lienhypertexte"/>
            <w:rFonts w:ascii="Calibri Light" w:hAnsi="Calibri Light" w:cs="Calibri Light"/>
            <w:sz w:val="36"/>
            <w:szCs w:val="36"/>
            <w:shd w:val="clear" w:color="auto" w:fill="FFFFFF"/>
          </w:rPr>
          <w:t>(cliquer ici)</w:t>
        </w:r>
      </w:hyperlink>
      <w:r>
        <w:rPr>
          <w:rFonts w:ascii="Calibri Light" w:hAnsi="Calibri Light" w:cs="Calibri Light"/>
          <w:color w:val="333333"/>
          <w:sz w:val="36"/>
          <w:szCs w:val="36"/>
          <w:shd w:val="clear" w:color="auto" w:fill="FFFFFF"/>
        </w:rPr>
        <w:t> et les contacts utiles. Nous vous invitons à les lire avec attention.</w:t>
      </w:r>
      <w:r>
        <w:rPr>
          <w:rFonts w:ascii="Calibri Light" w:hAnsi="Calibri Light" w:cs="Calibri Light"/>
          <w:color w:val="333333"/>
          <w:sz w:val="36"/>
          <w:szCs w:val="36"/>
          <w:shd w:val="clear" w:color="auto" w:fill="FFFFFF"/>
        </w:rPr>
        <w:br/>
        <w:t> </w:t>
      </w:r>
      <w:r>
        <w:rPr>
          <w:rFonts w:ascii="Calibri Light" w:hAnsi="Calibri Light" w:cs="Calibri Light"/>
          <w:color w:val="333333"/>
          <w:sz w:val="36"/>
          <w:szCs w:val="36"/>
          <w:shd w:val="clear" w:color="auto" w:fill="FFFFFF"/>
        </w:rPr>
        <w:br/>
        <w:t xml:space="preserve">Notre direction Ressources Humaines / Juridique de droit social est à votre disposition pour répondre à vos interrogations et apporter des informations </w:t>
      </w:r>
      <w:proofErr w:type="gramStart"/>
      <w:r>
        <w:rPr>
          <w:rFonts w:ascii="Calibri Light" w:hAnsi="Calibri Light" w:cs="Calibri Light"/>
          <w:color w:val="333333"/>
          <w:sz w:val="36"/>
          <w:szCs w:val="36"/>
          <w:shd w:val="clear" w:color="auto" w:fill="FFFFFF"/>
        </w:rPr>
        <w:t>complémentaires .</w:t>
      </w:r>
      <w:proofErr w:type="gramEnd"/>
      <w:r>
        <w:rPr>
          <w:rFonts w:ascii="Calibri Light" w:hAnsi="Calibri Light" w:cs="Calibri Light"/>
          <w:color w:val="333333"/>
          <w:sz w:val="36"/>
          <w:szCs w:val="36"/>
          <w:shd w:val="clear" w:color="auto" w:fill="FFFFFF"/>
        </w:rPr>
        <w:t xml:space="preserve"> Vous pouvez les contacter par e-mail à l’adresse e-mail suivante : </w:t>
      </w:r>
      <w:hyperlink r:id="rId6" w:tgtFrame="_blank" w:history="1">
        <w:r>
          <w:rPr>
            <w:rStyle w:val="Lienhypertexte"/>
            <w:rFonts w:ascii="Calibri Light" w:hAnsi="Calibri Light" w:cs="Calibri Light"/>
            <w:sz w:val="36"/>
            <w:szCs w:val="36"/>
            <w:shd w:val="clear" w:color="auto" w:fill="FFFFFF"/>
          </w:rPr>
          <w:t>rh@ffgolf.org</w:t>
        </w:r>
      </w:hyperlink>
      <w:r>
        <w:rPr>
          <w:rFonts w:ascii="Calibri Light" w:hAnsi="Calibri Light" w:cs="Calibri Light"/>
          <w:color w:val="333333"/>
          <w:sz w:val="36"/>
          <w:szCs w:val="36"/>
          <w:shd w:val="clear" w:color="auto" w:fill="FFFFFF"/>
        </w:rPr>
        <w:br/>
        <w:t> </w:t>
      </w:r>
      <w:r>
        <w:rPr>
          <w:rFonts w:ascii="Calibri Light" w:hAnsi="Calibri Light" w:cs="Calibri Light"/>
          <w:color w:val="333333"/>
          <w:sz w:val="36"/>
          <w:szCs w:val="36"/>
          <w:shd w:val="clear" w:color="auto" w:fill="FFFFFF"/>
        </w:rPr>
        <w:br/>
        <w:t>Avec tout notre soutien</w:t>
      </w:r>
      <w:r>
        <w:rPr>
          <w:rFonts w:ascii="Calibri Light" w:hAnsi="Calibri Light" w:cs="Calibri Light"/>
          <w:color w:val="333333"/>
          <w:sz w:val="36"/>
          <w:szCs w:val="36"/>
          <w:shd w:val="clear" w:color="auto" w:fill="FFFFFF"/>
        </w:rPr>
        <w:br/>
      </w:r>
      <w:r>
        <w:rPr>
          <w:rFonts w:ascii="Calibri Light" w:hAnsi="Calibri Light" w:cs="Calibri Light"/>
          <w:color w:val="333333"/>
          <w:sz w:val="36"/>
          <w:szCs w:val="36"/>
          <w:shd w:val="clear" w:color="auto" w:fill="FFFFFF"/>
        </w:rPr>
        <w:br/>
        <w:t>La Fédération française de golf</w:t>
      </w:r>
      <w:r>
        <w:rPr>
          <w:rFonts w:ascii="Calibri Light" w:hAnsi="Calibri Light" w:cs="Calibri Light"/>
          <w:color w:val="333333"/>
          <w:sz w:val="36"/>
          <w:szCs w:val="36"/>
          <w:shd w:val="clear" w:color="auto" w:fill="FFFFFF"/>
        </w:rPr>
        <w:br/>
      </w:r>
      <w:r>
        <w:rPr>
          <w:noProof/>
          <w:lang w:eastAsia="fr-FR"/>
        </w:rPr>
        <w:drawing>
          <wp:inline distT="0" distB="0" distL="0" distR="0" wp14:anchorId="2D13AE0A" wp14:editId="18930197">
            <wp:extent cx="19050" cy="19050"/>
            <wp:effectExtent l="0" t="0" r="0" b="0"/>
            <wp:docPr id="1" name="Image 1" descr="http://lienclub.ffgolf.org/mo/6IgjOx6hgL_765288861_4269261_1592_53256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enclub.ffgolf.org/mo/6IgjOx6hgL_765288861_4269261_1592_532562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D2"/>
    <w:rsid w:val="00A27D5E"/>
    <w:rsid w:val="00ED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60BBC-F49B-4C01-86E0-37BF9BA0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D1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h@ffgolf.org" TargetMode="External"/><Relationship Id="rId5" Type="http://schemas.openxmlformats.org/officeDocument/2006/relationships/hyperlink" Target="http://lienclub.ffgolf.org/u/nrd.php?p=6IgjOx6hgL_1592_4269261_1_2&amp;ems_l=5325628" TargetMode="External"/><Relationship Id="rId4" Type="http://schemas.openxmlformats.org/officeDocument/2006/relationships/hyperlink" Target="http://lienclub.ffgolf.org/u/nrd.php?p=6IgjOx6hgL_1592_4269261_1_1&amp;ems_l=532562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PDL portable 2</dc:creator>
  <cp:keywords/>
  <dc:description/>
  <cp:lastModifiedBy>PDL portable 2</cp:lastModifiedBy>
  <cp:revision>1</cp:revision>
  <dcterms:created xsi:type="dcterms:W3CDTF">2020-03-20T21:00:00Z</dcterms:created>
  <dcterms:modified xsi:type="dcterms:W3CDTF">2020-03-20T21:01:00Z</dcterms:modified>
</cp:coreProperties>
</file>